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5E" w:rsidRDefault="00ED365E">
      <w:pPr>
        <w:pStyle w:val="ConsPlusTitlePage"/>
      </w:pPr>
      <w:r>
        <w:t xml:space="preserve">Документ предоставлен </w:t>
      </w:r>
      <w:hyperlink r:id="rId5" w:history="1">
        <w:r>
          <w:rPr>
            <w:color w:val="0000FF"/>
          </w:rPr>
          <w:t>КонсультантПлюс</w:t>
        </w:r>
      </w:hyperlink>
      <w:r>
        <w:br/>
      </w:r>
    </w:p>
    <w:p w:rsidR="00ED365E" w:rsidRDefault="00ED36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365E">
        <w:tc>
          <w:tcPr>
            <w:tcW w:w="4677" w:type="dxa"/>
            <w:tcBorders>
              <w:top w:val="nil"/>
              <w:left w:val="nil"/>
              <w:bottom w:val="nil"/>
              <w:right w:val="nil"/>
            </w:tcBorders>
          </w:tcPr>
          <w:p w:rsidR="00ED365E" w:rsidRDefault="00ED365E">
            <w:pPr>
              <w:pStyle w:val="ConsPlusNormal"/>
            </w:pPr>
            <w:r>
              <w:t>31 июля 2020 года</w:t>
            </w:r>
          </w:p>
        </w:tc>
        <w:tc>
          <w:tcPr>
            <w:tcW w:w="4677" w:type="dxa"/>
            <w:tcBorders>
              <w:top w:val="nil"/>
              <w:left w:val="nil"/>
              <w:bottom w:val="nil"/>
              <w:right w:val="nil"/>
            </w:tcBorders>
          </w:tcPr>
          <w:p w:rsidR="00ED365E" w:rsidRDefault="00ED365E">
            <w:pPr>
              <w:pStyle w:val="ConsPlusNormal"/>
              <w:jc w:val="right"/>
            </w:pPr>
            <w:r>
              <w:t>N 303-ФЗ</w:t>
            </w:r>
          </w:p>
        </w:tc>
      </w:tr>
    </w:tbl>
    <w:p w:rsidR="00ED365E" w:rsidRDefault="00ED365E">
      <w:pPr>
        <w:pStyle w:val="ConsPlusNormal"/>
        <w:pBdr>
          <w:top w:val="single" w:sz="6" w:space="0" w:color="auto"/>
        </w:pBdr>
        <w:spacing w:before="100" w:after="100"/>
        <w:jc w:val="both"/>
        <w:rPr>
          <w:sz w:val="2"/>
          <w:szCs w:val="2"/>
        </w:rPr>
      </w:pPr>
    </w:p>
    <w:p w:rsidR="00ED365E" w:rsidRDefault="00ED365E">
      <w:pPr>
        <w:pStyle w:val="ConsPlusNormal"/>
        <w:jc w:val="both"/>
      </w:pPr>
    </w:p>
    <w:p w:rsidR="00ED365E" w:rsidRDefault="00ED365E">
      <w:pPr>
        <w:pStyle w:val="ConsPlusTitle"/>
        <w:jc w:val="center"/>
      </w:pPr>
      <w:r>
        <w:t>РОССИЙСКАЯ ФЕДЕРАЦИЯ</w:t>
      </w:r>
    </w:p>
    <w:p w:rsidR="00ED365E" w:rsidRDefault="00ED365E">
      <w:pPr>
        <w:pStyle w:val="ConsPlusTitle"/>
        <w:jc w:val="center"/>
      </w:pPr>
    </w:p>
    <w:p w:rsidR="00ED365E" w:rsidRDefault="00ED365E">
      <w:pPr>
        <w:pStyle w:val="ConsPlusTitle"/>
        <w:jc w:val="center"/>
      </w:pPr>
      <w:r>
        <w:t>ФЕДЕРАЛЬНЫЙ ЗАКОН</w:t>
      </w:r>
    </w:p>
    <w:p w:rsidR="00ED365E" w:rsidRDefault="00ED365E">
      <w:pPr>
        <w:pStyle w:val="ConsPlusTitle"/>
        <w:ind w:firstLine="540"/>
        <w:jc w:val="both"/>
      </w:pPr>
    </w:p>
    <w:p w:rsidR="00ED365E" w:rsidRDefault="00ED365E">
      <w:pPr>
        <w:pStyle w:val="ConsPlusTitle"/>
        <w:jc w:val="center"/>
      </w:pPr>
      <w:r>
        <w:t>О ВНЕСЕНИИ ИЗМЕНЕНИЙ</w:t>
      </w:r>
    </w:p>
    <w:p w:rsidR="00ED365E" w:rsidRDefault="00ED365E">
      <w:pPr>
        <w:pStyle w:val="ConsPlusTitle"/>
        <w:jc w:val="center"/>
      </w:pPr>
      <w:r>
        <w:t>В ОТДЕЛЬНЫЕ ЗАКОНОДАТЕЛЬНЫЕ АКТЫ РОССИЙСКОЙ ФЕДЕРАЦИИ</w:t>
      </w:r>
    </w:p>
    <w:p w:rsidR="00ED365E" w:rsidRDefault="00ED365E">
      <w:pPr>
        <w:pStyle w:val="ConsPlusTitle"/>
        <w:jc w:val="center"/>
      </w:pPr>
      <w:r>
        <w:t>ПО ВОПРОСУ ОХРАНЫ ЗДОРОВЬЯ ГРАЖДАН ОТ ПОСЛЕДСТВИЙ</w:t>
      </w:r>
    </w:p>
    <w:p w:rsidR="00ED365E" w:rsidRDefault="00ED365E">
      <w:pPr>
        <w:pStyle w:val="ConsPlusTitle"/>
        <w:jc w:val="center"/>
      </w:pPr>
      <w:r>
        <w:t>ПОТРЕБЛЕНИЯ НИКОТИНСОДЕРЖАЩЕЙ ПРОДУКЦИИ</w:t>
      </w:r>
    </w:p>
    <w:p w:rsidR="00ED365E" w:rsidRDefault="00ED365E">
      <w:pPr>
        <w:pStyle w:val="ConsPlusNormal"/>
        <w:jc w:val="both"/>
      </w:pPr>
    </w:p>
    <w:p w:rsidR="00ED365E" w:rsidRDefault="00ED365E">
      <w:pPr>
        <w:pStyle w:val="ConsPlusNormal"/>
        <w:jc w:val="right"/>
      </w:pPr>
      <w:proofErr w:type="gramStart"/>
      <w:r>
        <w:t>Принят</w:t>
      </w:r>
      <w:proofErr w:type="gramEnd"/>
    </w:p>
    <w:p w:rsidR="00ED365E" w:rsidRDefault="00ED365E">
      <w:pPr>
        <w:pStyle w:val="ConsPlusNormal"/>
        <w:jc w:val="right"/>
      </w:pPr>
      <w:r>
        <w:t>Государственной Думой</w:t>
      </w:r>
    </w:p>
    <w:p w:rsidR="00ED365E" w:rsidRDefault="00ED365E">
      <w:pPr>
        <w:pStyle w:val="ConsPlusNormal"/>
        <w:jc w:val="right"/>
      </w:pPr>
      <w:r>
        <w:t>22 июля 2020 года</w:t>
      </w:r>
    </w:p>
    <w:p w:rsidR="00ED365E" w:rsidRDefault="00ED365E">
      <w:pPr>
        <w:pStyle w:val="ConsPlusNormal"/>
        <w:jc w:val="both"/>
      </w:pPr>
    </w:p>
    <w:p w:rsidR="00ED365E" w:rsidRDefault="00ED365E">
      <w:pPr>
        <w:pStyle w:val="ConsPlusNormal"/>
        <w:jc w:val="right"/>
      </w:pPr>
      <w:r>
        <w:t>Одобрен</w:t>
      </w:r>
    </w:p>
    <w:p w:rsidR="00ED365E" w:rsidRDefault="00ED365E">
      <w:pPr>
        <w:pStyle w:val="ConsPlusNormal"/>
        <w:jc w:val="right"/>
      </w:pPr>
      <w:r>
        <w:t>Советом Федерации</w:t>
      </w:r>
    </w:p>
    <w:p w:rsidR="00ED365E" w:rsidRDefault="00ED365E">
      <w:pPr>
        <w:pStyle w:val="ConsPlusNormal"/>
        <w:jc w:val="right"/>
      </w:pPr>
      <w:r>
        <w:t>24 июля 2020 года</w:t>
      </w:r>
    </w:p>
    <w:p w:rsidR="00ED365E" w:rsidRDefault="00ED365E">
      <w:pPr>
        <w:pStyle w:val="ConsPlusNormal"/>
        <w:jc w:val="both"/>
      </w:pPr>
    </w:p>
    <w:p w:rsidR="00ED365E" w:rsidRDefault="00ED365E">
      <w:pPr>
        <w:pStyle w:val="ConsPlusTitle"/>
        <w:ind w:firstLine="540"/>
        <w:jc w:val="both"/>
        <w:outlineLvl w:val="0"/>
      </w:pPr>
      <w:r>
        <w:t>Статья 1</w:t>
      </w:r>
    </w:p>
    <w:p w:rsidR="00ED365E" w:rsidRDefault="00ED365E">
      <w:pPr>
        <w:pStyle w:val="ConsPlusNormal"/>
        <w:jc w:val="both"/>
      </w:pPr>
    </w:p>
    <w:p w:rsidR="00ED365E" w:rsidRDefault="00ED365E">
      <w:pPr>
        <w:pStyle w:val="ConsPlusNormal"/>
        <w:ind w:firstLine="540"/>
        <w:jc w:val="both"/>
      </w:pPr>
      <w:r>
        <w:t xml:space="preserve">В </w:t>
      </w:r>
      <w:hyperlink r:id="rId6" w:history="1">
        <w:proofErr w:type="gramStart"/>
        <w:r>
          <w:rPr>
            <w:color w:val="0000FF"/>
          </w:rPr>
          <w:t>пункте</w:t>
        </w:r>
        <w:proofErr w:type="gramEnd"/>
        <w:r>
          <w:rPr>
            <w:color w:val="0000FF"/>
          </w:rPr>
          <w:t xml:space="preserve"> 1 статьи 14</w:t>
        </w:r>
      </w:hyperlink>
      <w:r>
        <w:t xml:space="preserve"> Федерального закона от 24 июля 1998 года N 124-ФЗ "Об основных гарантиях прав ребенка в Российской Федерации" (Собрание законодательства Российской Федерации, 1998, N 31, ст. 3802; 2008, N 30, ст. 3616; 2009, N 23, ст. 2773; 2011, N 30, ст. 4600; 2013, N 26, ст. 3208) слова "и табачных изделий</w:t>
      </w:r>
      <w:proofErr w:type="gramStart"/>
      <w:r>
        <w:t>,"</w:t>
      </w:r>
      <w:proofErr w:type="gramEnd"/>
      <w:r>
        <w:t xml:space="preserve"> заменить словами ", табачных изделий или никотинсодержащей продукции,".</w:t>
      </w:r>
    </w:p>
    <w:p w:rsidR="00ED365E" w:rsidRDefault="00ED365E">
      <w:pPr>
        <w:pStyle w:val="ConsPlusNormal"/>
        <w:jc w:val="both"/>
      </w:pPr>
    </w:p>
    <w:p w:rsidR="00ED365E" w:rsidRDefault="00ED365E">
      <w:pPr>
        <w:pStyle w:val="ConsPlusTitle"/>
        <w:ind w:firstLine="540"/>
        <w:jc w:val="both"/>
        <w:outlineLvl w:val="0"/>
      </w:pPr>
      <w:r>
        <w:t>Статья 2</w:t>
      </w:r>
    </w:p>
    <w:p w:rsidR="00ED365E" w:rsidRDefault="00ED365E">
      <w:pPr>
        <w:pStyle w:val="ConsPlusNormal"/>
        <w:jc w:val="both"/>
      </w:pPr>
    </w:p>
    <w:p w:rsidR="00ED365E" w:rsidRDefault="00ED365E">
      <w:pPr>
        <w:pStyle w:val="ConsPlusNormal"/>
        <w:ind w:firstLine="540"/>
        <w:jc w:val="both"/>
      </w:pPr>
      <w:proofErr w:type="gramStart"/>
      <w:r>
        <w:t xml:space="preserve">Внести в </w:t>
      </w:r>
      <w:hyperlink r:id="rId7"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2005, N 1, ст. 37; 2006, N 31, ст. 3433; 2007, N 26, ст. 3089; 2008, N 52, ст. 6236; 2011, N 27, ст. 3881; 2013, N 43, ст. 5444; 2016, N 1, ст. 76;</w:t>
      </w:r>
      <w:proofErr w:type="gramEnd"/>
      <w:r>
        <w:t xml:space="preserve"> </w:t>
      </w:r>
      <w:proofErr w:type="gramStart"/>
      <w:r>
        <w:t>2020, N 14, ст. 2029) следующие изменения:</w:t>
      </w:r>
      <w:proofErr w:type="gramEnd"/>
    </w:p>
    <w:p w:rsidR="00ED365E" w:rsidRDefault="00ED365E">
      <w:pPr>
        <w:pStyle w:val="ConsPlusNormal"/>
        <w:spacing w:before="220"/>
        <w:ind w:firstLine="540"/>
        <w:jc w:val="both"/>
      </w:pPr>
      <w:r>
        <w:t xml:space="preserve">1) в </w:t>
      </w:r>
      <w:hyperlink r:id="rId8" w:history="1">
        <w:r>
          <w:rPr>
            <w:color w:val="0000FF"/>
          </w:rPr>
          <w:t>статье 6.23</w:t>
        </w:r>
      </w:hyperlink>
      <w:r>
        <w:t>:</w:t>
      </w:r>
    </w:p>
    <w:p w:rsidR="00ED365E" w:rsidRDefault="00ED365E">
      <w:pPr>
        <w:pStyle w:val="ConsPlusNormal"/>
        <w:spacing w:before="220"/>
        <w:ind w:firstLine="540"/>
        <w:jc w:val="both"/>
      </w:pPr>
      <w:r>
        <w:t xml:space="preserve">а) </w:t>
      </w:r>
      <w:hyperlink r:id="rId9" w:history="1">
        <w:r>
          <w:rPr>
            <w:color w:val="0000FF"/>
          </w:rPr>
          <w:t>наименование</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r>
        <w:t xml:space="preserve">б) </w:t>
      </w:r>
      <w:hyperlink r:id="rId10" w:history="1">
        <w:r>
          <w:rPr>
            <w:color w:val="0000FF"/>
          </w:rPr>
          <w:t>абзац первый части 1</w:t>
        </w:r>
      </w:hyperlink>
      <w:r>
        <w:t xml:space="preserve"> после слов "потребления табака" дополнить словами "или потребления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 2 ст. 2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0" w:name="P33"/>
      <w:bookmarkEnd w:id="0"/>
      <w:r>
        <w:t xml:space="preserve">2) в </w:t>
      </w:r>
      <w:hyperlink r:id="rId11" w:history="1">
        <w:r>
          <w:rPr>
            <w:color w:val="0000FF"/>
          </w:rPr>
          <w:t>статье 6.24</w:t>
        </w:r>
      </w:hyperlink>
      <w:r>
        <w:t>:</w:t>
      </w:r>
    </w:p>
    <w:p w:rsidR="00ED365E" w:rsidRDefault="00ED365E">
      <w:pPr>
        <w:pStyle w:val="ConsPlusNormal"/>
        <w:spacing w:before="220"/>
        <w:ind w:firstLine="540"/>
        <w:jc w:val="both"/>
      </w:pPr>
      <w:r>
        <w:t xml:space="preserve">а) </w:t>
      </w:r>
      <w:hyperlink r:id="rId12" w:history="1">
        <w:r>
          <w:rPr>
            <w:color w:val="0000FF"/>
          </w:rPr>
          <w:t>наименование</w:t>
        </w:r>
      </w:hyperlink>
      <w:r>
        <w:t xml:space="preserve"> после слова "табака" дополнить словами ", потребления никотинсодержащей продукции или использования кальянов";</w:t>
      </w:r>
    </w:p>
    <w:p w:rsidR="00ED365E" w:rsidRDefault="00ED365E">
      <w:pPr>
        <w:pStyle w:val="ConsPlusNormal"/>
        <w:spacing w:before="220"/>
        <w:ind w:firstLine="540"/>
        <w:jc w:val="both"/>
      </w:pPr>
      <w:r>
        <w:t xml:space="preserve">б) </w:t>
      </w:r>
      <w:hyperlink r:id="rId13" w:history="1">
        <w:r>
          <w:rPr>
            <w:color w:val="0000FF"/>
          </w:rPr>
          <w:t>абзац первый части 1</w:t>
        </w:r>
      </w:hyperlink>
      <w:r>
        <w:t xml:space="preserve"> после слова "табака" дополнить словами ", потребления </w:t>
      </w:r>
      <w:r>
        <w:lastRenderedPageBreak/>
        <w:t>никотинсодержащей продукции или использования кальянов";</w:t>
      </w:r>
    </w:p>
    <w:p w:rsidR="00ED365E" w:rsidRDefault="00ED365E">
      <w:pPr>
        <w:pStyle w:val="ConsPlusNormal"/>
        <w:spacing w:before="220"/>
        <w:ind w:firstLine="540"/>
        <w:jc w:val="both"/>
      </w:pPr>
      <w:r>
        <w:t xml:space="preserve">в) </w:t>
      </w:r>
      <w:hyperlink r:id="rId14" w:history="1">
        <w:r>
          <w:rPr>
            <w:color w:val="0000FF"/>
          </w:rPr>
          <w:t>абзац первый части 2</w:t>
        </w:r>
      </w:hyperlink>
      <w:r>
        <w:t xml:space="preserve"> после слова "табака" дополнить словами ", потребления никотинсодержащей продукции или использования кальянов";</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 3 ст. 2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3) в </w:t>
      </w:r>
      <w:hyperlink r:id="rId15" w:history="1">
        <w:r>
          <w:rPr>
            <w:color w:val="0000FF"/>
          </w:rPr>
          <w:t>статье 6.25</w:t>
        </w:r>
      </w:hyperlink>
      <w:r>
        <w:t>:</w:t>
      </w:r>
    </w:p>
    <w:p w:rsidR="00ED365E" w:rsidRDefault="00ED365E">
      <w:pPr>
        <w:pStyle w:val="ConsPlusNormal"/>
        <w:spacing w:before="220"/>
        <w:ind w:firstLine="540"/>
        <w:jc w:val="both"/>
      </w:pPr>
      <w:r>
        <w:t xml:space="preserve">а) </w:t>
      </w:r>
      <w:hyperlink r:id="rId16"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 xml:space="preserve">"Статья 6.25. </w:t>
      </w:r>
      <w:proofErr w:type="gramStart"/>
      <w:r>
        <w:t>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roofErr w:type="gramEnd"/>
    </w:p>
    <w:p w:rsidR="00ED365E" w:rsidRDefault="00ED365E">
      <w:pPr>
        <w:pStyle w:val="ConsPlusNormal"/>
        <w:spacing w:before="220"/>
        <w:ind w:firstLine="540"/>
        <w:jc w:val="both"/>
      </w:pPr>
      <w:r>
        <w:t xml:space="preserve">б) в </w:t>
      </w:r>
      <w:hyperlink r:id="rId17" w:history="1">
        <w:r>
          <w:rPr>
            <w:color w:val="0000FF"/>
          </w:rPr>
          <w:t>абзаце первом части 1</w:t>
        </w:r>
      </w:hyperlink>
      <w:r>
        <w:t xml:space="preserve"> после слова "курения" дополнить словами "табака, потребления никотинсодержащей продукции или использования кальянов", после слова "курение" дополнить словами "табака, потребление никотинсодержащей продукции или использование кальянов";</w:t>
      </w:r>
    </w:p>
    <w:p w:rsidR="00ED365E" w:rsidRDefault="00ED365E">
      <w:pPr>
        <w:pStyle w:val="ConsPlusNormal"/>
        <w:spacing w:before="220"/>
        <w:ind w:firstLine="540"/>
        <w:jc w:val="both"/>
      </w:pPr>
      <w:r>
        <w:t xml:space="preserve">в) </w:t>
      </w:r>
      <w:hyperlink r:id="rId18" w:history="1">
        <w:r>
          <w:rPr>
            <w:color w:val="0000FF"/>
          </w:rPr>
          <w:t>абзац первый части 2</w:t>
        </w:r>
      </w:hyperlink>
      <w:r>
        <w:t xml:space="preserve"> после слова "табака" дополнить словами ", потребления никотинсодержащей продукции или использования кальянов";</w:t>
      </w:r>
    </w:p>
    <w:p w:rsidR="00ED365E" w:rsidRDefault="00ED365E">
      <w:pPr>
        <w:pStyle w:val="ConsPlusNormal"/>
        <w:spacing w:before="220"/>
        <w:ind w:firstLine="540"/>
        <w:jc w:val="both"/>
      </w:pPr>
      <w:r>
        <w:t xml:space="preserve">г) </w:t>
      </w:r>
      <w:hyperlink r:id="rId19" w:history="1">
        <w:r>
          <w:rPr>
            <w:color w:val="0000FF"/>
          </w:rPr>
          <w:t>абзац первый части 3</w:t>
        </w:r>
      </w:hyperlink>
      <w:r>
        <w:t xml:space="preserve"> после слова "табака" дополнить словами "или потребления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 4 ст. 2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4) в </w:t>
      </w:r>
      <w:hyperlink r:id="rId20" w:history="1">
        <w:r>
          <w:rPr>
            <w:color w:val="0000FF"/>
          </w:rPr>
          <w:t>статье 14.3.1</w:t>
        </w:r>
      </w:hyperlink>
      <w:r>
        <w:t>:</w:t>
      </w:r>
    </w:p>
    <w:p w:rsidR="00ED365E" w:rsidRDefault="00ED365E">
      <w:pPr>
        <w:pStyle w:val="ConsPlusNormal"/>
        <w:spacing w:before="220"/>
        <w:ind w:firstLine="540"/>
        <w:jc w:val="both"/>
      </w:pPr>
      <w:r>
        <w:t xml:space="preserve">а) </w:t>
      </w:r>
      <w:hyperlink r:id="rId21"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w:t>
      </w:r>
      <w:proofErr w:type="gramStart"/>
      <w:r>
        <w:t>ств дл</w:t>
      </w:r>
      <w:proofErr w:type="gramEnd"/>
      <w:r>
        <w:t>я потребления никотинсодержащей продукции или кальянов, стимулирование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22" w:history="1">
        <w:r>
          <w:rPr>
            <w:color w:val="0000FF"/>
          </w:rPr>
          <w:t>абзаце первом части 1</w:t>
        </w:r>
      </w:hyperlink>
      <w:r>
        <w:t xml:space="preserve"> слова "либо стимулирование продажи табака, табачной продукции или табачных изделий и (или) потребления табака" заменить словами "или никотинсодержащей продукции либо стимулирование продажи табака, табачной продукции, никотинсодержащей продукции, устрой</w:t>
      </w:r>
      <w:proofErr w:type="gramStart"/>
      <w:r>
        <w:t>ств дл</w:t>
      </w:r>
      <w:proofErr w:type="gramEnd"/>
      <w:r>
        <w:t>я потребления никотинсодержащей продукции или кальянов и (или) потребления табака или потребления никотинсодержащей продукции";</w:t>
      </w:r>
    </w:p>
    <w:p w:rsidR="00ED365E" w:rsidRDefault="00ED365E">
      <w:pPr>
        <w:pStyle w:val="ConsPlusNormal"/>
        <w:spacing w:before="220"/>
        <w:ind w:firstLine="540"/>
        <w:jc w:val="both"/>
      </w:pPr>
      <w:proofErr w:type="gramStart"/>
      <w:r>
        <w:t xml:space="preserve">в) в </w:t>
      </w:r>
      <w:hyperlink r:id="rId23" w:history="1">
        <w:r>
          <w:rPr>
            <w:color w:val="0000FF"/>
          </w:rPr>
          <w:t>абзаце первом части 2</w:t>
        </w:r>
      </w:hyperlink>
      <w:r>
        <w:t xml:space="preserve"> слова "или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слова "и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w:t>
      </w:r>
      <w:r>
        <w:lastRenderedPageBreak/>
        <w:t>или потребления никотинсодержащей продукции";</w:t>
      </w:r>
      <w:proofErr w:type="gramEnd"/>
    </w:p>
    <w:p w:rsidR="00ED365E" w:rsidRDefault="00ED365E">
      <w:pPr>
        <w:pStyle w:val="ConsPlusNormal"/>
        <w:spacing w:before="220"/>
        <w:ind w:firstLine="540"/>
        <w:jc w:val="both"/>
      </w:pPr>
      <w:proofErr w:type="gramStart"/>
      <w:r>
        <w:t xml:space="preserve">г) в </w:t>
      </w:r>
      <w:hyperlink r:id="rId24" w:history="1">
        <w:r>
          <w:rPr>
            <w:color w:val="0000FF"/>
          </w:rPr>
          <w:t>абзаце первом части 3</w:t>
        </w:r>
      </w:hyperlink>
      <w:r>
        <w:t xml:space="preserve"> слова "или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слова "и процесса потребления табака" заменить словами ",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w:t>
      </w:r>
      <w:proofErr w:type="gramEnd"/>
    </w:p>
    <w:p w:rsidR="00ED365E" w:rsidRDefault="00ED365E">
      <w:pPr>
        <w:pStyle w:val="ConsPlusNormal"/>
        <w:spacing w:before="220"/>
        <w:ind w:firstLine="540"/>
        <w:jc w:val="both"/>
      </w:pPr>
      <w:r>
        <w:t xml:space="preserve">д) в </w:t>
      </w:r>
      <w:hyperlink r:id="rId25" w:history="1">
        <w:r>
          <w:rPr>
            <w:color w:val="0000FF"/>
          </w:rPr>
          <w:t>абзаце первом части 4</w:t>
        </w:r>
      </w:hyperlink>
      <w:r>
        <w:t xml:space="preserve"> слова "или курительных принадлежностей" заменить словами ", никотинсодержащей продукции, курительных принадлежностей, устрой</w:t>
      </w:r>
      <w:proofErr w:type="gramStart"/>
      <w:r>
        <w:t>ств дл</w:t>
      </w:r>
      <w:proofErr w:type="gramEnd"/>
      <w:r>
        <w:t>я потребления никотинсодержащей продукции или кальянов";</w:t>
      </w:r>
    </w:p>
    <w:p w:rsidR="00ED365E" w:rsidRDefault="00ED365E">
      <w:pPr>
        <w:pStyle w:val="ConsPlusNormal"/>
        <w:spacing w:before="220"/>
        <w:ind w:firstLine="540"/>
        <w:jc w:val="both"/>
      </w:pPr>
      <w:r>
        <w:t xml:space="preserve">е) в </w:t>
      </w:r>
      <w:hyperlink r:id="rId26" w:history="1">
        <w:r>
          <w:rPr>
            <w:color w:val="0000FF"/>
          </w:rPr>
          <w:t>абзаце первом части 5</w:t>
        </w:r>
      </w:hyperlink>
      <w:r>
        <w:t xml:space="preserve"> после слов "о вреде потребления табака" дополнить словами "или потребления никотинсодержащей продукции", слова "или процесса потребления табака" заменить словами ", никотинсодержащей продукции либо процесса потребления табака или потребления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 5 ст. 2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1" w:name="P57"/>
      <w:bookmarkEnd w:id="1"/>
      <w:r>
        <w:t xml:space="preserve">5) в </w:t>
      </w:r>
      <w:hyperlink r:id="rId27" w:history="1">
        <w:r>
          <w:rPr>
            <w:color w:val="0000FF"/>
          </w:rPr>
          <w:t>статье 14.6</w:t>
        </w:r>
      </w:hyperlink>
      <w:r>
        <w:t>:</w:t>
      </w:r>
    </w:p>
    <w:p w:rsidR="00ED365E" w:rsidRDefault="00ED365E">
      <w:pPr>
        <w:pStyle w:val="ConsPlusNormal"/>
        <w:spacing w:before="220"/>
        <w:ind w:firstLine="540"/>
        <w:jc w:val="both"/>
      </w:pPr>
      <w:r>
        <w:t xml:space="preserve">а) </w:t>
      </w:r>
      <w:hyperlink r:id="rId28" w:history="1">
        <w:r>
          <w:rPr>
            <w:color w:val="0000FF"/>
          </w:rPr>
          <w:t>абзац первый части 1</w:t>
        </w:r>
      </w:hyperlink>
      <w:r>
        <w:t xml:space="preserve"> после слов "табачным изделиям" дополнить словами "или никотинсодержащей продукции";</w:t>
      </w:r>
    </w:p>
    <w:p w:rsidR="00ED365E" w:rsidRDefault="00ED365E">
      <w:pPr>
        <w:pStyle w:val="ConsPlusNormal"/>
        <w:spacing w:before="220"/>
        <w:ind w:firstLine="540"/>
        <w:jc w:val="both"/>
      </w:pPr>
      <w:r>
        <w:t xml:space="preserve">б) </w:t>
      </w:r>
      <w:hyperlink r:id="rId29" w:history="1">
        <w:r>
          <w:rPr>
            <w:color w:val="0000FF"/>
          </w:rPr>
          <w:t>часть 3</w:t>
        </w:r>
      </w:hyperlink>
      <w:r>
        <w:t xml:space="preserve"> дополнить словами "или никотинсодержащей продукции";</w:t>
      </w:r>
    </w:p>
    <w:p w:rsidR="00ED365E" w:rsidRDefault="00ED365E">
      <w:pPr>
        <w:pStyle w:val="ConsPlusNormal"/>
        <w:spacing w:before="220"/>
        <w:ind w:firstLine="540"/>
        <w:jc w:val="both"/>
      </w:pPr>
      <w:r>
        <w:t xml:space="preserve">6) в </w:t>
      </w:r>
      <w:hyperlink r:id="rId30" w:history="1">
        <w:r>
          <w:rPr>
            <w:color w:val="0000FF"/>
          </w:rPr>
          <w:t>статье 14.53</w:t>
        </w:r>
      </w:hyperlink>
      <w:r>
        <w:t>:</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"а" п. 6 ст. 2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2" w:name="P63"/>
      <w:bookmarkEnd w:id="2"/>
      <w:r>
        <w:t xml:space="preserve">а) в </w:t>
      </w:r>
      <w:hyperlink r:id="rId31" w:history="1">
        <w:r>
          <w:rPr>
            <w:color w:val="0000FF"/>
          </w:rPr>
          <w:t>наименовании</w:t>
        </w:r>
      </w:hyperlink>
      <w:r>
        <w:t xml:space="preserve"> слова "и табачными изделиями" заменить словами ", табачными изделиями, никотинсодержащей продукцией, кальянами, устройствами для потребления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"б" п. 6 ст. 2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3" w:name="P66"/>
      <w:bookmarkEnd w:id="3"/>
      <w:r>
        <w:t xml:space="preserve">б) в </w:t>
      </w:r>
      <w:hyperlink r:id="rId32" w:history="1">
        <w:r>
          <w:rPr>
            <w:color w:val="0000FF"/>
          </w:rPr>
          <w:t>абзаце первом части 1</w:t>
        </w:r>
      </w:hyperlink>
      <w:r>
        <w:t xml:space="preserve"> слова "и табачными изделиями" заменить словами ", табачными изделиями, никотинсодержащей продукцией, кальянами, устройствами для потребления никотинсодержащей продукции";</w:t>
      </w:r>
    </w:p>
    <w:p w:rsidR="00ED365E" w:rsidRDefault="00ED365E">
      <w:pPr>
        <w:pStyle w:val="ConsPlusNormal"/>
        <w:spacing w:before="220"/>
        <w:ind w:firstLine="540"/>
        <w:jc w:val="both"/>
      </w:pPr>
      <w:r>
        <w:t xml:space="preserve">в) </w:t>
      </w:r>
      <w:hyperlink r:id="rId33" w:history="1">
        <w:r>
          <w:rPr>
            <w:color w:val="0000FF"/>
          </w:rPr>
          <w:t>абзац первый части 2</w:t>
        </w:r>
      </w:hyperlink>
      <w:r>
        <w:t xml:space="preserve"> после слова "насвая</w:t>
      </w:r>
      <w:proofErr w:type="gramStart"/>
      <w:r>
        <w:t>,"</w:t>
      </w:r>
      <w:proofErr w:type="gramEnd"/>
      <w:r>
        <w:t xml:space="preserve"> дополнить словами "пищевой никотинсодержащей продукции или никотинсодержащей продукции, предназначенной для жевания, сосания или нюханья,";</w:t>
      </w:r>
    </w:p>
    <w:p w:rsidR="00ED365E" w:rsidRDefault="00ED365E">
      <w:pPr>
        <w:pStyle w:val="ConsPlusNormal"/>
        <w:spacing w:before="220"/>
        <w:ind w:firstLine="540"/>
        <w:jc w:val="both"/>
      </w:pPr>
      <w:r>
        <w:t xml:space="preserve">г) в </w:t>
      </w:r>
      <w:hyperlink r:id="rId34" w:history="1">
        <w:r>
          <w:rPr>
            <w:color w:val="0000FF"/>
          </w:rPr>
          <w:t>абзаце первом части 3</w:t>
        </w:r>
      </w:hyperlink>
      <w:r>
        <w:t xml:space="preserve"> слова "или табачных изделий" заменить словами ", табачных изделий, никотинсодержащей продукции, кальянов, устрой</w:t>
      </w:r>
      <w:proofErr w:type="gramStart"/>
      <w:r>
        <w:t>ств дл</w:t>
      </w:r>
      <w:proofErr w:type="gramEnd"/>
      <w:r>
        <w:t>я потребления никотинсодержащей продукции".</w:t>
      </w:r>
    </w:p>
    <w:p w:rsidR="00ED365E" w:rsidRDefault="00ED36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Ст. 3 </w:t>
            </w:r>
            <w:hyperlink w:anchor="P374" w:history="1">
              <w:r>
                <w:rPr>
                  <w:color w:val="0000FF"/>
                </w:rPr>
                <w:t>вступает</w:t>
              </w:r>
            </w:hyperlink>
            <w:r>
              <w:rPr>
                <w:color w:val="392C69"/>
              </w:rPr>
              <w:t xml:space="preserve"> в силу с 28.01.2021.</w:t>
            </w:r>
          </w:p>
        </w:tc>
      </w:tr>
    </w:tbl>
    <w:p w:rsidR="00ED365E" w:rsidRDefault="00ED365E">
      <w:pPr>
        <w:pStyle w:val="ConsPlusTitle"/>
        <w:spacing w:before="280"/>
        <w:ind w:firstLine="540"/>
        <w:jc w:val="both"/>
        <w:outlineLvl w:val="0"/>
      </w:pPr>
      <w:bookmarkStart w:id="4" w:name="P72"/>
      <w:bookmarkEnd w:id="4"/>
      <w:r>
        <w:t>Статья 3</w:t>
      </w:r>
    </w:p>
    <w:p w:rsidR="00ED365E" w:rsidRDefault="00ED365E">
      <w:pPr>
        <w:pStyle w:val="ConsPlusNormal"/>
        <w:jc w:val="both"/>
      </w:pPr>
    </w:p>
    <w:p w:rsidR="00ED365E" w:rsidRDefault="00ED365E">
      <w:pPr>
        <w:pStyle w:val="ConsPlusNormal"/>
        <w:ind w:firstLine="540"/>
        <w:jc w:val="both"/>
      </w:pPr>
      <w:proofErr w:type="gramStart"/>
      <w:r>
        <w:t xml:space="preserve">Внести в Федеральный </w:t>
      </w:r>
      <w:hyperlink r:id="rId35" w:history="1">
        <w:r>
          <w:rPr>
            <w:color w:val="0000FF"/>
          </w:rPr>
          <w:t>закон</w:t>
        </w:r>
      </w:hyperlink>
      <w:r>
        <w:t xml:space="preserve"> от 13 марта 2006 года N 38-ФЗ "О рекламе" (Собрание законодательства Российской Федерации, 2006, N 12, ст. 1232; N 52, ст. 5497; 2007, N 16, ст. 1828; 2010, N 21, ст. 2525; 2011, N 30, ст. 4566, 4600; 2013, N 27, ст. 3477; N 30, ст. 4033;</w:t>
      </w:r>
      <w:proofErr w:type="gramEnd"/>
      <w:r>
        <w:t xml:space="preserve"> </w:t>
      </w:r>
      <w:proofErr w:type="gramStart"/>
      <w:r>
        <w:t>N 43, ст. 5444; N 48, ст. 6165; N 52, ст. 6981; 2016, N 27, ст. 4214; 2018, N 15, ст. 2032; N 31, ст. 4851; N 45, ст. 6838; 2019, N 18, ст. 2213, 2217) следующие изменения:</w:t>
      </w:r>
      <w:proofErr w:type="gramEnd"/>
    </w:p>
    <w:p w:rsidR="00ED365E" w:rsidRDefault="00ED365E">
      <w:pPr>
        <w:pStyle w:val="ConsPlusNormal"/>
        <w:spacing w:before="220"/>
        <w:ind w:firstLine="540"/>
        <w:jc w:val="both"/>
      </w:pPr>
      <w:r>
        <w:t xml:space="preserve">1) </w:t>
      </w:r>
      <w:hyperlink r:id="rId36" w:history="1">
        <w:r>
          <w:rPr>
            <w:color w:val="0000FF"/>
          </w:rPr>
          <w:t>пункт 3 части 5 статьи 5</w:t>
        </w:r>
      </w:hyperlink>
      <w:r>
        <w:t xml:space="preserve"> после слова "курения" дополнить словами "табака или потребления никотинсодержащей продукции";</w:t>
      </w:r>
    </w:p>
    <w:p w:rsidR="00ED365E" w:rsidRDefault="00ED365E">
      <w:pPr>
        <w:pStyle w:val="ConsPlusNormal"/>
        <w:spacing w:before="220"/>
        <w:ind w:firstLine="540"/>
        <w:jc w:val="both"/>
      </w:pPr>
      <w:r>
        <w:t xml:space="preserve">2) в </w:t>
      </w:r>
      <w:hyperlink r:id="rId37" w:history="1">
        <w:r>
          <w:rPr>
            <w:color w:val="0000FF"/>
          </w:rPr>
          <w:t>пункте 8 статьи 7</w:t>
        </w:r>
      </w:hyperlink>
      <w:r>
        <w:t xml:space="preserve"> слова "и курительных принадлежностей, в том числе трубок, кальянов</w:t>
      </w:r>
      <w:proofErr w:type="gramStart"/>
      <w:r>
        <w:t>,"</w:t>
      </w:r>
      <w:proofErr w:type="gramEnd"/>
      <w:r>
        <w:t xml:space="preserve"> заменить словами ", никотинсодержащей продукции, курительных принадлежностей, в том числе трубок,", дополнить словами ", а также устройств для потребления никотинсодержащей продукции, кальянов".</w:t>
      </w:r>
    </w:p>
    <w:p w:rsidR="00ED365E" w:rsidRDefault="00ED365E">
      <w:pPr>
        <w:pStyle w:val="ConsPlusNormal"/>
        <w:jc w:val="both"/>
      </w:pPr>
    </w:p>
    <w:p w:rsidR="00ED365E" w:rsidRDefault="00ED365E">
      <w:pPr>
        <w:pStyle w:val="ConsPlusTitle"/>
        <w:ind w:firstLine="540"/>
        <w:jc w:val="both"/>
        <w:outlineLvl w:val="0"/>
      </w:pPr>
      <w:r>
        <w:t>Статья 4</w:t>
      </w:r>
    </w:p>
    <w:p w:rsidR="00ED365E" w:rsidRDefault="00ED365E">
      <w:pPr>
        <w:pStyle w:val="ConsPlusNormal"/>
        <w:jc w:val="both"/>
      </w:pPr>
    </w:p>
    <w:p w:rsidR="00ED365E" w:rsidRDefault="00ED365E">
      <w:pPr>
        <w:pStyle w:val="ConsPlusNormal"/>
        <w:ind w:firstLine="540"/>
        <w:jc w:val="both"/>
      </w:pPr>
      <w:r>
        <w:t xml:space="preserve">Внести в Федеральный </w:t>
      </w:r>
      <w:hyperlink r:id="rId38" w:history="1">
        <w:r>
          <w:rPr>
            <w:color w:val="0000FF"/>
          </w:rPr>
          <w:t>закон</w:t>
        </w:r>
      </w:hyperlink>
      <w:r>
        <w:t xml:space="preserve">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2013, N 14, ст. 1658; N 26, ст. 3208; 2015, N 27, ст. 3970; 2018, N 52, ст. 8101; </w:t>
      </w:r>
      <w:proofErr w:type="gramStart"/>
      <w:r>
        <w:t>2019, N 18, ст. 2217) следующие изменения:</w:t>
      </w:r>
      <w:proofErr w:type="gramEnd"/>
    </w:p>
    <w:p w:rsidR="00ED365E" w:rsidRDefault="00ED365E">
      <w:pPr>
        <w:pStyle w:val="ConsPlusNormal"/>
        <w:spacing w:before="220"/>
        <w:ind w:firstLine="540"/>
        <w:jc w:val="both"/>
      </w:pPr>
      <w:r>
        <w:t xml:space="preserve">1) </w:t>
      </w:r>
      <w:hyperlink r:id="rId39" w:history="1">
        <w:r>
          <w:rPr>
            <w:color w:val="0000FF"/>
          </w:rPr>
          <w:t>пункт 2 части 2 статьи 5</w:t>
        </w:r>
      </w:hyperlink>
      <w:r>
        <w:t xml:space="preserve"> после слов "табачные изделия</w:t>
      </w:r>
      <w:proofErr w:type="gramStart"/>
      <w:r>
        <w:t>,"</w:t>
      </w:r>
      <w:proofErr w:type="gramEnd"/>
      <w:r>
        <w:t xml:space="preserve"> дополнить словами "никотинсодержащую продукцию,";</w:t>
      </w:r>
    </w:p>
    <w:p w:rsidR="00ED365E" w:rsidRDefault="00ED365E">
      <w:pPr>
        <w:pStyle w:val="ConsPlusNormal"/>
        <w:spacing w:before="220"/>
        <w:ind w:firstLine="540"/>
        <w:jc w:val="both"/>
      </w:pPr>
      <w:r>
        <w:t xml:space="preserve">2) </w:t>
      </w:r>
      <w:hyperlink r:id="rId40" w:history="1">
        <w:r>
          <w:rPr>
            <w:color w:val="0000FF"/>
          </w:rPr>
          <w:t>пункт 2 статьи 9</w:t>
        </w:r>
      </w:hyperlink>
      <w:r>
        <w:t xml:space="preserve"> после слов "табачных изделий" дополнить словами "или никотинсодержащей продукции".</w:t>
      </w:r>
    </w:p>
    <w:p w:rsidR="00ED365E" w:rsidRDefault="00ED365E">
      <w:pPr>
        <w:pStyle w:val="ConsPlusNormal"/>
        <w:jc w:val="both"/>
      </w:pPr>
    </w:p>
    <w:p w:rsidR="00ED365E" w:rsidRDefault="00ED365E">
      <w:pPr>
        <w:pStyle w:val="ConsPlusTitle"/>
        <w:ind w:firstLine="540"/>
        <w:jc w:val="both"/>
        <w:outlineLvl w:val="0"/>
      </w:pPr>
      <w:r>
        <w:t>Статья 5</w:t>
      </w:r>
    </w:p>
    <w:p w:rsidR="00ED365E" w:rsidRDefault="00ED365E">
      <w:pPr>
        <w:pStyle w:val="ConsPlusNormal"/>
        <w:jc w:val="both"/>
      </w:pPr>
    </w:p>
    <w:p w:rsidR="00ED365E" w:rsidRDefault="00ED365E">
      <w:pPr>
        <w:pStyle w:val="ConsPlusNormal"/>
        <w:ind w:firstLine="540"/>
        <w:jc w:val="both"/>
      </w:pPr>
      <w:r>
        <w:t xml:space="preserve">В </w:t>
      </w:r>
      <w:hyperlink r:id="rId41" w:history="1">
        <w:r>
          <w:rPr>
            <w:color w:val="0000FF"/>
          </w:rPr>
          <w:t>пункте 1 статьи 12</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2014, N 43, ст. 5798) слова "и табака</w:t>
      </w:r>
      <w:proofErr w:type="gramStart"/>
      <w:r>
        <w:t>,"</w:t>
      </w:r>
      <w:proofErr w:type="gramEnd"/>
      <w:r>
        <w:t xml:space="preserve"> заменить словами ", потребления табака или потребления никотинсодержащей продукции,".</w:t>
      </w:r>
    </w:p>
    <w:p w:rsidR="00ED365E" w:rsidRDefault="00ED365E">
      <w:pPr>
        <w:pStyle w:val="ConsPlusNormal"/>
        <w:jc w:val="both"/>
      </w:pPr>
    </w:p>
    <w:p w:rsidR="00ED365E" w:rsidRDefault="00ED365E">
      <w:pPr>
        <w:pStyle w:val="ConsPlusTitle"/>
        <w:ind w:firstLine="540"/>
        <w:jc w:val="both"/>
        <w:outlineLvl w:val="0"/>
      </w:pPr>
      <w:r>
        <w:t>Статья 6</w:t>
      </w:r>
    </w:p>
    <w:p w:rsidR="00ED365E" w:rsidRDefault="00ED365E">
      <w:pPr>
        <w:pStyle w:val="ConsPlusNormal"/>
        <w:jc w:val="both"/>
      </w:pPr>
    </w:p>
    <w:p w:rsidR="00ED365E" w:rsidRDefault="00ED365E">
      <w:pPr>
        <w:pStyle w:val="ConsPlusNormal"/>
        <w:ind w:firstLine="540"/>
        <w:jc w:val="both"/>
      </w:pPr>
      <w:hyperlink r:id="rId42" w:history="1">
        <w:proofErr w:type="gramStart"/>
        <w:r>
          <w:rPr>
            <w:color w:val="0000FF"/>
          </w:rPr>
          <w:t>Пункт 7 части 1 статьи 41</w:t>
        </w:r>
      </w:hyperlink>
      <w:r>
        <w:t xml:space="preserve"> Федерального закона от 29 декабря 2012 года N 273-ФЗ "Об образовании в Российской Федерации" (Собрание законодательства Российской Федерации, 2012, N 53, ст. 7598; 2013, N 48, ст. 6165; 2016, N 27, ст. 4219, 4246; 2019, N 30, ст. 4134) после слова "курения" дополнить словами "табака или потребления никотинсодержащей продукции".</w:t>
      </w:r>
      <w:proofErr w:type="gramEnd"/>
    </w:p>
    <w:p w:rsidR="00ED365E" w:rsidRDefault="00ED365E">
      <w:pPr>
        <w:pStyle w:val="ConsPlusNormal"/>
        <w:jc w:val="both"/>
      </w:pPr>
    </w:p>
    <w:p w:rsidR="00ED365E" w:rsidRDefault="00ED365E">
      <w:pPr>
        <w:pStyle w:val="ConsPlusTitle"/>
        <w:ind w:firstLine="540"/>
        <w:jc w:val="both"/>
        <w:outlineLvl w:val="0"/>
      </w:pPr>
      <w:r>
        <w:t>Статья 7</w:t>
      </w:r>
    </w:p>
    <w:p w:rsidR="00ED365E" w:rsidRDefault="00ED365E">
      <w:pPr>
        <w:pStyle w:val="ConsPlusNormal"/>
        <w:jc w:val="both"/>
      </w:pPr>
    </w:p>
    <w:p w:rsidR="00ED365E" w:rsidRDefault="00ED365E">
      <w:pPr>
        <w:pStyle w:val="ConsPlusNormal"/>
        <w:ind w:firstLine="540"/>
        <w:jc w:val="both"/>
      </w:pPr>
      <w:proofErr w:type="gramStart"/>
      <w:r>
        <w:t xml:space="preserve">Внести в Федеральный </w:t>
      </w:r>
      <w:hyperlink r:id="rId43" w:history="1">
        <w:r>
          <w:rPr>
            <w:color w:val="0000FF"/>
          </w:rPr>
          <w:t>закон</w:t>
        </w:r>
      </w:hyperlink>
      <w:r>
        <w:t xml:space="preserve"> от 23 февраля 2013 года N 15-ФЗ "Об охране здоровья граждан от воздействия окружающего табачного дыма и последствий потребления табака" (Собрание законодательства Российской Федерации, 2013, N 8, ст. 721; 2014, N 42, ст. 5615; 2015, N 1, ст. 83; 2016, N 1, ст. 76; N 18, ст. 2491;</w:t>
      </w:r>
      <w:proofErr w:type="gramEnd"/>
      <w:r>
        <w:t xml:space="preserve"> </w:t>
      </w:r>
      <w:proofErr w:type="gramStart"/>
      <w:r>
        <w:t>2017, N 1, ст. 12; 2018, N 31, ст. 4861; 2019, N 52, ст. 7830) следующие изменения:</w:t>
      </w:r>
      <w:proofErr w:type="gramEnd"/>
    </w:p>
    <w:p w:rsidR="00ED365E" w:rsidRDefault="00ED365E">
      <w:pPr>
        <w:pStyle w:val="ConsPlusNormal"/>
        <w:spacing w:before="220"/>
        <w:ind w:firstLine="540"/>
        <w:jc w:val="both"/>
      </w:pPr>
      <w:r>
        <w:lastRenderedPageBreak/>
        <w:t xml:space="preserve">1) в </w:t>
      </w:r>
      <w:hyperlink r:id="rId44"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2) в </w:t>
      </w:r>
      <w:hyperlink r:id="rId45" w:history="1">
        <w:r>
          <w:rPr>
            <w:color w:val="0000FF"/>
          </w:rPr>
          <w:t>статье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3) в </w:t>
      </w:r>
      <w:hyperlink r:id="rId46" w:history="1">
        <w:r>
          <w:rPr>
            <w:color w:val="0000FF"/>
          </w:rPr>
          <w:t>статье 2</w:t>
        </w:r>
      </w:hyperlink>
      <w:r>
        <w:t>:</w:t>
      </w:r>
    </w:p>
    <w:p w:rsidR="00ED365E" w:rsidRDefault="00ED365E">
      <w:pPr>
        <w:pStyle w:val="ConsPlusNormal"/>
        <w:spacing w:before="220"/>
        <w:ind w:firstLine="540"/>
        <w:jc w:val="both"/>
      </w:pPr>
      <w:r>
        <w:t xml:space="preserve">а) </w:t>
      </w:r>
      <w:hyperlink r:id="rId47" w:history="1">
        <w:r>
          <w:rPr>
            <w:color w:val="0000FF"/>
          </w:rPr>
          <w:t>часть 1</w:t>
        </w:r>
      </w:hyperlink>
      <w:r>
        <w:t xml:space="preserve"> изложить в следующей редакции:</w:t>
      </w:r>
    </w:p>
    <w:p w:rsidR="00ED365E" w:rsidRDefault="00ED365E">
      <w:pPr>
        <w:pStyle w:val="ConsPlusNormal"/>
        <w:spacing w:before="220"/>
        <w:ind w:firstLine="540"/>
        <w:jc w:val="both"/>
      </w:pPr>
      <w:r>
        <w:t>"1. Для целей настоящего Федерального закона используются следующие основные понятия:</w:t>
      </w:r>
    </w:p>
    <w:p w:rsidR="00ED365E" w:rsidRDefault="00ED365E">
      <w:pPr>
        <w:pStyle w:val="ConsPlusNormal"/>
        <w:spacing w:before="220"/>
        <w:ind w:firstLine="540"/>
        <w:jc w:val="both"/>
      </w:pPr>
      <w:proofErr w:type="gramStart"/>
      <w:r>
        <w:t>1) 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w:t>
      </w:r>
      <w:proofErr w:type="gramEnd"/>
    </w:p>
    <w:p w:rsidR="00ED365E" w:rsidRDefault="00ED365E">
      <w:pPr>
        <w:pStyle w:val="ConsPlusNormal"/>
        <w:spacing w:before="220"/>
        <w:ind w:firstLine="540"/>
        <w:jc w:val="both"/>
      </w:pPr>
      <w:r>
        <w:t>2) курение табака - использование табачных изделий в целях вдыхания дыма, возникающего от их тления;</w:t>
      </w:r>
    </w:p>
    <w:p w:rsidR="00ED365E" w:rsidRDefault="00ED365E">
      <w:pPr>
        <w:pStyle w:val="ConsPlusNormal"/>
        <w:spacing w:before="220"/>
        <w:ind w:firstLine="540"/>
        <w:jc w:val="both"/>
      </w:pPr>
      <w:proofErr w:type="gramStart"/>
      <w:r>
        <w:t>3)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порошки, смеси для сосания</w:t>
      </w:r>
      <w:proofErr w:type="gramEnd"/>
      <w:r>
        <w:t>,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w:t>
      </w:r>
    </w:p>
    <w:p w:rsidR="00ED365E" w:rsidRDefault="00ED365E">
      <w:pPr>
        <w:pStyle w:val="ConsPlusNormal"/>
        <w:spacing w:before="220"/>
        <w:ind w:firstLine="540"/>
        <w:jc w:val="both"/>
      </w:pPr>
      <w:r>
        <w:t>4) никотинсодержащая жидкость - любая жидкость с содержанием никотина в объеме не менее 0,1 мг/мл, а также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rsidR="00ED365E" w:rsidRDefault="00ED365E">
      <w:pPr>
        <w:pStyle w:val="ConsPlusNormal"/>
        <w:spacing w:before="220"/>
        <w:ind w:firstLine="540"/>
        <w:jc w:val="both"/>
      </w:pPr>
      <w:r>
        <w:t>5) пищевая никотинсодержащая продукция - никотинсодержащая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w:t>
      </w:r>
    </w:p>
    <w:p w:rsidR="00ED365E" w:rsidRDefault="00ED365E">
      <w:pPr>
        <w:pStyle w:val="ConsPlusNormal"/>
        <w:spacing w:before="220"/>
        <w:ind w:firstLine="540"/>
        <w:jc w:val="both"/>
      </w:pPr>
      <w:r>
        <w:t>6)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ED365E" w:rsidRDefault="00ED365E">
      <w:pPr>
        <w:pStyle w:val="ConsPlusNormal"/>
        <w:spacing w:before="220"/>
        <w:ind w:firstLine="540"/>
        <w:jc w:val="both"/>
      </w:pPr>
      <w:r>
        <w:t>7)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rsidR="00ED365E" w:rsidRDefault="00ED365E">
      <w:pPr>
        <w:pStyle w:val="ConsPlusNormal"/>
        <w:spacing w:before="220"/>
        <w:ind w:firstLine="540"/>
        <w:jc w:val="both"/>
      </w:pPr>
      <w:r>
        <w:t>8) потребление табака - курение табака, сосание, жевание, нюханье табачных изделий;</w:t>
      </w:r>
    </w:p>
    <w:p w:rsidR="00ED365E" w:rsidRDefault="00ED365E">
      <w:pPr>
        <w:pStyle w:val="ConsPlusNormal"/>
        <w:spacing w:before="220"/>
        <w:ind w:firstLine="540"/>
        <w:jc w:val="both"/>
      </w:pPr>
      <w:r>
        <w:t xml:space="preserve">9) потребление никотинсодержащей продукции - сосание, жевание, нюханье </w:t>
      </w:r>
      <w:r>
        <w:lastRenderedPageBreak/>
        <w:t>никотинсодержащих изделий либо вдыхание никотинсодержащего аэрозоля, пара, получаемых путем их нагревания при помощи устрой</w:t>
      </w:r>
      <w:proofErr w:type="gramStart"/>
      <w:r>
        <w:t>ств дл</w:t>
      </w:r>
      <w:proofErr w:type="gramEnd"/>
      <w:r>
        <w:t>я потребления никотинсодержащей продукции;</w:t>
      </w:r>
    </w:p>
    <w:p w:rsidR="00ED365E" w:rsidRDefault="00ED365E">
      <w:pPr>
        <w:pStyle w:val="ConsPlusNormal"/>
        <w:spacing w:before="220"/>
        <w:ind w:firstLine="540"/>
        <w:jc w:val="both"/>
      </w:pPr>
      <w:r>
        <w:t>10)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w:t>
      </w:r>
    </w:p>
    <w:p w:rsidR="00ED365E" w:rsidRDefault="00ED365E">
      <w:pPr>
        <w:pStyle w:val="ConsPlusNormal"/>
        <w:spacing w:before="220"/>
        <w:ind w:firstLine="540"/>
        <w:jc w:val="both"/>
      </w:pPr>
      <w:proofErr w:type="gramStart"/>
      <w:r>
        <w:t>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w:t>
      </w:r>
      <w:proofErr w:type="gramEnd"/>
      <w:r>
        <w:t xml:space="preserve"> такими лицами. В </w:t>
      </w:r>
      <w:proofErr w:type="gramStart"/>
      <w:r>
        <w:t>целях</w:t>
      </w:r>
      <w:proofErr w:type="gramEnd"/>
      <w:r>
        <w:t xml:space="preserve">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w:t>
      </w:r>
    </w:p>
    <w:p w:rsidR="00ED365E" w:rsidRDefault="00ED365E">
      <w:pPr>
        <w:pStyle w:val="ConsPlusNormal"/>
        <w:spacing w:before="220"/>
        <w:ind w:firstLine="540"/>
        <w:jc w:val="both"/>
      </w:pPr>
      <w:r>
        <w:t>12) устройства для потребления никотинсодержащей продукции - электронные или иные приборы, которые используются для получения никотинсодержащего аэрозоля, пара, вдыхаемых потребителем, в том числе электронные системы доставки никотина и устройства для нагревания табака (за исключением медицинских изделий и лекарственных средств, зарегистрированных в соответствии с законодательством Российской Федерации)</w:t>
      </w:r>
      <w:proofErr w:type="gramStart"/>
      <w:r>
        <w:t>."</w:t>
      </w:r>
      <w:proofErr w:type="gramEnd"/>
      <w:r>
        <w:t>;</w:t>
      </w:r>
    </w:p>
    <w:p w:rsidR="00ED365E" w:rsidRDefault="00ED365E">
      <w:pPr>
        <w:pStyle w:val="ConsPlusNormal"/>
        <w:spacing w:before="220"/>
        <w:ind w:firstLine="540"/>
        <w:jc w:val="both"/>
      </w:pPr>
      <w:r>
        <w:t xml:space="preserve">б) </w:t>
      </w:r>
      <w:hyperlink r:id="rId48" w:history="1">
        <w:r>
          <w:rPr>
            <w:color w:val="0000FF"/>
          </w:rPr>
          <w:t>часть 2</w:t>
        </w:r>
      </w:hyperlink>
      <w:r>
        <w:t xml:space="preserve"> после слов "по борьбе против табака</w:t>
      </w:r>
      <w:proofErr w:type="gramStart"/>
      <w:r>
        <w:t>,"</w:t>
      </w:r>
      <w:proofErr w:type="gramEnd"/>
      <w:r>
        <w:t xml:space="preserve"> дополнить словами "техническим </w:t>
      </w:r>
      <w:hyperlink r:id="rId49" w:history="1">
        <w:r>
          <w:rPr>
            <w:color w:val="0000FF"/>
          </w:rPr>
          <w:t>регламентом</w:t>
        </w:r>
      </w:hyperlink>
      <w:r>
        <w:t xml:space="preserve"> Таможенного союза "Технический регламент на табачную продукцию" (ТР ТС 035/2014),";</w:t>
      </w:r>
    </w:p>
    <w:p w:rsidR="00ED365E" w:rsidRDefault="00ED365E">
      <w:pPr>
        <w:pStyle w:val="ConsPlusNormal"/>
        <w:spacing w:before="220"/>
        <w:ind w:firstLine="540"/>
        <w:jc w:val="both"/>
      </w:pPr>
      <w:r>
        <w:t xml:space="preserve">4) в </w:t>
      </w:r>
      <w:hyperlink r:id="rId50" w:history="1">
        <w:r>
          <w:rPr>
            <w:color w:val="0000FF"/>
          </w:rPr>
          <w:t>статье 3</w:t>
        </w:r>
      </w:hyperlink>
      <w:r>
        <w:t>:</w:t>
      </w:r>
    </w:p>
    <w:p w:rsidR="00ED365E" w:rsidRDefault="00ED365E">
      <w:pPr>
        <w:pStyle w:val="ConsPlusNormal"/>
        <w:spacing w:before="220"/>
        <w:ind w:firstLine="540"/>
        <w:jc w:val="both"/>
      </w:pPr>
      <w:r>
        <w:t xml:space="preserve">а) в </w:t>
      </w:r>
      <w:hyperlink r:id="rId51"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52" w:history="1">
        <w:r>
          <w:rPr>
            <w:color w:val="0000FF"/>
          </w:rPr>
          <w:t>части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5) в </w:t>
      </w:r>
      <w:hyperlink r:id="rId53" w:history="1">
        <w:r>
          <w:rPr>
            <w:color w:val="0000FF"/>
          </w:rPr>
          <w:t>статье 4</w:t>
        </w:r>
      </w:hyperlink>
      <w:r>
        <w:t>:</w:t>
      </w:r>
    </w:p>
    <w:p w:rsidR="00ED365E" w:rsidRDefault="00ED365E">
      <w:pPr>
        <w:pStyle w:val="ConsPlusNormal"/>
        <w:spacing w:before="220"/>
        <w:ind w:firstLine="540"/>
        <w:jc w:val="both"/>
      </w:pPr>
      <w:r>
        <w:t xml:space="preserve">а) в </w:t>
      </w:r>
      <w:hyperlink r:id="rId54"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55"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в </w:t>
      </w:r>
      <w:hyperlink r:id="rId56" w:history="1">
        <w:r>
          <w:rPr>
            <w:color w:val="0000FF"/>
          </w:rPr>
          <w:t>пункте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57" w:history="1">
        <w:r>
          <w:rPr>
            <w:color w:val="0000FF"/>
          </w:rPr>
          <w:t>пункте 2</w:t>
        </w:r>
      </w:hyperlink>
      <w:r>
        <w:t xml:space="preserve"> слова "и потреблением табака" заменить словами ", потреблением табака или потреблением никотинсодержащей продукции";</w:t>
      </w:r>
    </w:p>
    <w:p w:rsidR="00ED365E" w:rsidRDefault="00ED365E">
      <w:pPr>
        <w:pStyle w:val="ConsPlusNormal"/>
        <w:spacing w:before="220"/>
        <w:ind w:firstLine="540"/>
        <w:jc w:val="both"/>
      </w:pPr>
      <w:r>
        <w:t xml:space="preserve">д) в </w:t>
      </w:r>
      <w:hyperlink r:id="rId58" w:history="1">
        <w:r>
          <w:rPr>
            <w:color w:val="0000FF"/>
          </w:rPr>
          <w:t>пункте 3</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lastRenderedPageBreak/>
        <w:t xml:space="preserve">е) в </w:t>
      </w:r>
      <w:hyperlink r:id="rId59" w:history="1">
        <w:r>
          <w:rPr>
            <w:color w:val="0000FF"/>
          </w:rPr>
          <w:t>пункте 4</w:t>
        </w:r>
      </w:hyperlink>
      <w:r>
        <w:t xml:space="preserve"> слова "потребления табака</w:t>
      </w:r>
      <w:proofErr w:type="gramStart"/>
      <w:r>
        <w:t>,"</w:t>
      </w:r>
      <w:proofErr w:type="gramEnd"/>
      <w:r>
        <w:t xml:space="preserve"> заменить словами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ж) </w:t>
      </w:r>
      <w:hyperlink r:id="rId60" w:history="1">
        <w:r>
          <w:rPr>
            <w:color w:val="0000FF"/>
          </w:rPr>
          <w:t>дополнить</w:t>
        </w:r>
      </w:hyperlink>
      <w:r>
        <w:t xml:space="preserve"> пунктом 4.1 следующего содержания:</w:t>
      </w:r>
    </w:p>
    <w:p w:rsidR="00ED365E" w:rsidRDefault="00ED365E">
      <w:pPr>
        <w:pStyle w:val="ConsPlusNormal"/>
        <w:spacing w:before="220"/>
        <w:ind w:firstLine="540"/>
        <w:jc w:val="both"/>
      </w:pPr>
      <w:r>
        <w:t>"4.1)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w:t>
      </w:r>
      <w:proofErr w:type="gramStart"/>
      <w:r>
        <w:t>;"</w:t>
      </w:r>
      <w:proofErr w:type="gramEnd"/>
      <w:r>
        <w:t>;</w:t>
      </w:r>
    </w:p>
    <w:p w:rsidR="00ED365E" w:rsidRDefault="00ED365E">
      <w:pPr>
        <w:pStyle w:val="ConsPlusNormal"/>
        <w:spacing w:before="220"/>
        <w:ind w:firstLine="540"/>
        <w:jc w:val="both"/>
      </w:pPr>
      <w:r>
        <w:t xml:space="preserve">з) в </w:t>
      </w:r>
      <w:hyperlink r:id="rId61" w:history="1">
        <w:r>
          <w:rPr>
            <w:color w:val="0000FF"/>
          </w:rPr>
          <w:t>пункте 6</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и) в </w:t>
      </w:r>
      <w:hyperlink r:id="rId62" w:history="1">
        <w:r>
          <w:rPr>
            <w:color w:val="0000FF"/>
          </w:rPr>
          <w:t>пункте 8</w:t>
        </w:r>
      </w:hyperlink>
      <w:r>
        <w:t xml:space="preserve"> слова "и сокращение потребления табака" заменить словами ",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к) в </w:t>
      </w:r>
      <w:hyperlink r:id="rId63" w:history="1">
        <w:r>
          <w:rPr>
            <w:color w:val="0000FF"/>
          </w:rPr>
          <w:t>пункте 9</w:t>
        </w:r>
      </w:hyperlink>
      <w:r>
        <w:t xml:space="preserve">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w:t>
      </w:r>
    </w:p>
    <w:p w:rsidR="00ED365E" w:rsidRDefault="00ED365E">
      <w:pPr>
        <w:pStyle w:val="ConsPlusNormal"/>
        <w:spacing w:before="220"/>
        <w:ind w:firstLine="540"/>
        <w:jc w:val="both"/>
      </w:pPr>
      <w:r>
        <w:t xml:space="preserve">л) в </w:t>
      </w:r>
      <w:hyperlink r:id="rId64" w:history="1">
        <w:r>
          <w:rPr>
            <w:color w:val="0000FF"/>
          </w:rPr>
          <w:t>пункте 10</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6) в </w:t>
      </w:r>
      <w:hyperlink r:id="rId65" w:history="1">
        <w:r>
          <w:rPr>
            <w:color w:val="0000FF"/>
          </w:rPr>
          <w:t>статье 5</w:t>
        </w:r>
      </w:hyperlink>
      <w:r>
        <w:t>:</w:t>
      </w:r>
    </w:p>
    <w:p w:rsidR="00ED365E" w:rsidRDefault="00ED365E">
      <w:pPr>
        <w:pStyle w:val="ConsPlusNormal"/>
        <w:spacing w:before="220"/>
        <w:ind w:firstLine="540"/>
        <w:jc w:val="both"/>
      </w:pPr>
      <w:r>
        <w:t xml:space="preserve">а) в </w:t>
      </w:r>
      <w:hyperlink r:id="rId66"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67"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в </w:t>
      </w:r>
      <w:hyperlink r:id="rId68" w:history="1">
        <w:r>
          <w:rPr>
            <w:color w:val="0000FF"/>
          </w:rPr>
          <w:t>пункте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69" w:history="1">
        <w:r>
          <w:rPr>
            <w:color w:val="0000FF"/>
          </w:rPr>
          <w:t>пункте 2</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д) в </w:t>
      </w:r>
      <w:hyperlink r:id="rId70" w:history="1">
        <w:r>
          <w:rPr>
            <w:color w:val="0000FF"/>
          </w:rPr>
          <w:t>пункте 3</w:t>
        </w:r>
      </w:hyperlink>
      <w:r>
        <w:t xml:space="preserve">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е) в </w:t>
      </w:r>
      <w:hyperlink r:id="rId71" w:history="1">
        <w:r>
          <w:rPr>
            <w:color w:val="0000FF"/>
          </w:rPr>
          <w:t>пункте 4</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ж) в </w:t>
      </w:r>
      <w:hyperlink r:id="rId72" w:history="1">
        <w:r>
          <w:rPr>
            <w:color w:val="0000FF"/>
          </w:rPr>
          <w:t>пункте 5</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з) в </w:t>
      </w:r>
      <w:hyperlink r:id="rId73" w:history="1">
        <w:r>
          <w:rPr>
            <w:color w:val="0000FF"/>
          </w:rPr>
          <w:t>пункте 6</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и) в </w:t>
      </w:r>
      <w:hyperlink r:id="rId74" w:history="1">
        <w:r>
          <w:rPr>
            <w:color w:val="0000FF"/>
          </w:rPr>
          <w:t>пункте 7</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proofErr w:type="gramStart"/>
      <w:r>
        <w:t xml:space="preserve">к) в </w:t>
      </w:r>
      <w:hyperlink r:id="rId75" w:history="1">
        <w:r>
          <w:rPr>
            <w:color w:val="0000FF"/>
          </w:rPr>
          <w:t>пункте 8</w:t>
        </w:r>
      </w:hyperlink>
      <w:r>
        <w:t xml:space="preserve"> слова "и сокращение потребления табака" заменить словами ", веществ, </w:t>
      </w:r>
      <w:r>
        <w:lastRenderedPageBreak/>
        <w:t>выделяемых при потреблении никотинсодержащей продукции, сокращение потребления табака или потребления никотинсодержащей продукции", после слов "потребления табака" дополнить словами "или потребления никотинсодержащей продукции", слово "его" заменить словом "их";</w:t>
      </w:r>
      <w:proofErr w:type="gramEnd"/>
    </w:p>
    <w:p w:rsidR="00ED365E" w:rsidRDefault="00ED365E">
      <w:pPr>
        <w:pStyle w:val="ConsPlusNormal"/>
        <w:spacing w:before="220"/>
        <w:ind w:firstLine="540"/>
        <w:jc w:val="both"/>
      </w:pPr>
      <w:r>
        <w:t xml:space="preserve">7) в </w:t>
      </w:r>
      <w:hyperlink r:id="rId76" w:history="1">
        <w:r>
          <w:rPr>
            <w:color w:val="0000FF"/>
          </w:rPr>
          <w:t>статье 6</w:t>
        </w:r>
      </w:hyperlink>
      <w:r>
        <w:t>:</w:t>
      </w:r>
    </w:p>
    <w:p w:rsidR="00ED365E" w:rsidRDefault="00ED365E">
      <w:pPr>
        <w:pStyle w:val="ConsPlusNormal"/>
        <w:spacing w:before="220"/>
        <w:ind w:firstLine="540"/>
        <w:jc w:val="both"/>
      </w:pPr>
      <w:r>
        <w:t xml:space="preserve">а) в </w:t>
      </w:r>
      <w:hyperlink r:id="rId77"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78"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в </w:t>
      </w:r>
      <w:hyperlink r:id="rId79" w:history="1">
        <w:r>
          <w:rPr>
            <w:color w:val="0000FF"/>
          </w:rPr>
          <w:t>пункте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80" w:history="1">
        <w:r>
          <w:rPr>
            <w:color w:val="0000FF"/>
          </w:rPr>
          <w:t>пункте 2</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д) в </w:t>
      </w:r>
      <w:hyperlink r:id="rId81" w:history="1">
        <w:r>
          <w:rPr>
            <w:color w:val="0000FF"/>
          </w:rPr>
          <w:t>пункте 3</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е) в </w:t>
      </w:r>
      <w:hyperlink r:id="rId82" w:history="1">
        <w:r>
          <w:rPr>
            <w:color w:val="0000FF"/>
          </w:rPr>
          <w:t>пункте 4</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 после слов "потребления табака" дополнить словами "или потребления никотинсодержащей продукции";</w:t>
      </w:r>
    </w:p>
    <w:p w:rsidR="00ED365E" w:rsidRDefault="00ED365E">
      <w:pPr>
        <w:pStyle w:val="ConsPlusNormal"/>
        <w:spacing w:before="220"/>
        <w:ind w:firstLine="540"/>
        <w:jc w:val="both"/>
      </w:pPr>
      <w:r>
        <w:t xml:space="preserve">ж) в </w:t>
      </w:r>
      <w:hyperlink r:id="rId83" w:history="1">
        <w:r>
          <w:rPr>
            <w:color w:val="0000FF"/>
          </w:rPr>
          <w:t>пункте 5</w:t>
        </w:r>
      </w:hyperlink>
      <w:r>
        <w:t xml:space="preserve">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з) в </w:t>
      </w:r>
      <w:hyperlink r:id="rId84" w:history="1">
        <w:r>
          <w:rPr>
            <w:color w:val="0000FF"/>
          </w:rPr>
          <w:t>пункте 6</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8) в </w:t>
      </w:r>
      <w:hyperlink r:id="rId85" w:history="1">
        <w:r>
          <w:rPr>
            <w:color w:val="0000FF"/>
          </w:rPr>
          <w:t>статье 7</w:t>
        </w:r>
      </w:hyperlink>
      <w:r>
        <w:t>:</w:t>
      </w:r>
    </w:p>
    <w:p w:rsidR="00ED365E" w:rsidRDefault="00ED365E">
      <w:pPr>
        <w:pStyle w:val="ConsPlusNormal"/>
        <w:spacing w:before="220"/>
        <w:ind w:firstLine="540"/>
        <w:jc w:val="both"/>
      </w:pPr>
      <w:r>
        <w:t xml:space="preserve">а) в </w:t>
      </w:r>
      <w:hyperlink r:id="rId86"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87"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в </w:t>
      </w:r>
      <w:hyperlink r:id="rId88" w:history="1">
        <w:r>
          <w:rPr>
            <w:color w:val="0000FF"/>
          </w:rPr>
          <w:t>пункте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89" w:history="1">
        <w:r>
          <w:rPr>
            <w:color w:val="0000FF"/>
          </w:rPr>
          <w:t>пункте 2</w:t>
        </w:r>
      </w:hyperlink>
      <w:r>
        <w:t xml:space="preserve">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proofErr w:type="gramStart"/>
      <w:r>
        <w:t xml:space="preserve">д) в </w:t>
      </w:r>
      <w:hyperlink r:id="rId90" w:history="1">
        <w:r>
          <w:rPr>
            <w:color w:val="0000FF"/>
          </w:rPr>
          <w:t>пункте 3</w:t>
        </w:r>
      </w:hyperlink>
      <w:r>
        <w:t xml:space="preserve"> после слов "потребления табака" дополнить словами "или потребления никотинсодержащей продукции", слово "его" заменить словом "их", слова "и сокращение </w:t>
      </w:r>
      <w:r>
        <w:lastRenderedPageBreak/>
        <w:t>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roofErr w:type="gramEnd"/>
    </w:p>
    <w:p w:rsidR="00ED365E" w:rsidRDefault="00ED365E">
      <w:pPr>
        <w:pStyle w:val="ConsPlusNormal"/>
        <w:spacing w:before="220"/>
        <w:ind w:firstLine="540"/>
        <w:jc w:val="both"/>
      </w:pPr>
      <w:r>
        <w:t xml:space="preserve">9) в </w:t>
      </w:r>
      <w:hyperlink r:id="rId91" w:history="1">
        <w:r>
          <w:rPr>
            <w:color w:val="0000FF"/>
          </w:rPr>
          <w:t>части 1 статьи 8</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10) в </w:t>
      </w:r>
      <w:hyperlink r:id="rId92" w:history="1">
        <w:r>
          <w:rPr>
            <w:color w:val="0000FF"/>
          </w:rPr>
          <w:t>статье 9</w:t>
        </w:r>
      </w:hyperlink>
      <w:r>
        <w:t>:</w:t>
      </w:r>
    </w:p>
    <w:p w:rsidR="00ED365E" w:rsidRDefault="00ED365E">
      <w:pPr>
        <w:pStyle w:val="ConsPlusNormal"/>
        <w:spacing w:before="220"/>
        <w:ind w:firstLine="540"/>
        <w:jc w:val="both"/>
      </w:pPr>
      <w:r>
        <w:t xml:space="preserve">а) в </w:t>
      </w:r>
      <w:hyperlink r:id="rId93"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94" w:history="1">
        <w:r>
          <w:rPr>
            <w:color w:val="0000FF"/>
          </w:rPr>
          <w:t>части 1</w:t>
        </w:r>
      </w:hyperlink>
      <w:r>
        <w:t>:</w:t>
      </w:r>
    </w:p>
    <w:p w:rsidR="00ED365E" w:rsidRDefault="00ED365E">
      <w:pPr>
        <w:pStyle w:val="ConsPlusNormal"/>
        <w:spacing w:before="220"/>
        <w:ind w:firstLine="540"/>
        <w:jc w:val="both"/>
      </w:pPr>
      <w:r>
        <w:t xml:space="preserve">в </w:t>
      </w:r>
      <w:hyperlink r:id="rId95"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w:t>
      </w:r>
      <w:hyperlink r:id="rId96" w:history="1">
        <w:r>
          <w:rPr>
            <w:color w:val="0000FF"/>
          </w:rPr>
          <w:t>пункте 1</w:t>
        </w:r>
      </w:hyperlink>
      <w:r>
        <w:t xml:space="preserve"> после слов "без окружающего табачного дыма" дополнить словами ", веществ, выделяемых при потреблении никотинсодержащей продукции</w:t>
      </w:r>
      <w:proofErr w:type="gramStart"/>
      <w:r>
        <w:t>,"</w:t>
      </w:r>
      <w:proofErr w:type="gramEnd"/>
      <w:r>
        <w:t>,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w:t>
      </w:r>
      <w:hyperlink r:id="rId97" w:history="1">
        <w:r>
          <w:rPr>
            <w:color w:val="0000FF"/>
          </w:rPr>
          <w:t>пункте 2</w:t>
        </w:r>
      </w:hyperlink>
      <w:r>
        <w:t xml:space="preserve"> слова "и лечение табачной зависимости" заменить словами "или потребление никотинсодержащей продукции и лечение табачной (никотиновой) зависимости";</w:t>
      </w:r>
    </w:p>
    <w:p w:rsidR="00ED365E" w:rsidRDefault="00ED365E">
      <w:pPr>
        <w:pStyle w:val="ConsPlusNormal"/>
        <w:spacing w:before="220"/>
        <w:ind w:firstLine="540"/>
        <w:jc w:val="both"/>
      </w:pPr>
      <w:r>
        <w:t xml:space="preserve">в </w:t>
      </w:r>
      <w:hyperlink r:id="rId98" w:history="1">
        <w:r>
          <w:rPr>
            <w:color w:val="0000FF"/>
          </w:rPr>
          <w:t>пункте 3</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w:t>
      </w:r>
      <w:hyperlink r:id="rId99" w:history="1">
        <w:r>
          <w:rPr>
            <w:color w:val="0000FF"/>
          </w:rPr>
          <w:t>пункте 4</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hyperlink r:id="rId100" w:history="1">
        <w:r>
          <w:rPr>
            <w:color w:val="0000FF"/>
          </w:rPr>
          <w:t>пункт 5</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hyperlink r:id="rId101" w:history="1">
        <w:r>
          <w:rPr>
            <w:color w:val="0000FF"/>
          </w:rPr>
          <w:t>пункт 6</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r>
        <w:t xml:space="preserve">в) в </w:t>
      </w:r>
      <w:hyperlink r:id="rId102" w:history="1">
        <w:r>
          <w:rPr>
            <w:color w:val="0000FF"/>
          </w:rPr>
          <w:t>части 2</w:t>
        </w:r>
      </w:hyperlink>
      <w:r>
        <w:t>:</w:t>
      </w:r>
    </w:p>
    <w:p w:rsidR="00ED365E" w:rsidRDefault="00ED365E">
      <w:pPr>
        <w:pStyle w:val="ConsPlusNormal"/>
        <w:spacing w:before="220"/>
        <w:ind w:firstLine="540"/>
        <w:jc w:val="both"/>
      </w:pPr>
      <w:hyperlink r:id="rId103" w:history="1">
        <w:r>
          <w:rPr>
            <w:color w:val="0000FF"/>
          </w:rPr>
          <w:t>абзац первый</w:t>
        </w:r>
      </w:hyperlink>
      <w:r>
        <w:t xml:space="preserve"> после слов "потребления табака" дополнить словами "или потребления никотинсодержащей продукции";</w:t>
      </w:r>
    </w:p>
    <w:p w:rsidR="00ED365E" w:rsidRDefault="00ED365E">
      <w:pPr>
        <w:pStyle w:val="ConsPlusNormal"/>
        <w:spacing w:before="220"/>
        <w:ind w:firstLine="540"/>
        <w:jc w:val="both"/>
      </w:pPr>
      <w:hyperlink r:id="rId104" w:history="1">
        <w:r>
          <w:rPr>
            <w:color w:val="0000FF"/>
          </w:rPr>
          <w:t>пункт 1</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hyperlink r:id="rId105" w:history="1">
        <w:r>
          <w:rPr>
            <w:color w:val="0000FF"/>
          </w:rPr>
          <w:t>пункт 2</w:t>
        </w:r>
      </w:hyperlink>
      <w:r>
        <w:t xml:space="preserve"> после слов "к потреблению табака" дополнить словами "или потреблению никотинсодержащей продукции", дополнить словами "или потребления никотинсодержащей продукции";</w:t>
      </w:r>
    </w:p>
    <w:p w:rsidR="00ED365E" w:rsidRDefault="00ED365E">
      <w:pPr>
        <w:pStyle w:val="ConsPlusNormal"/>
        <w:spacing w:before="220"/>
        <w:ind w:firstLine="540"/>
        <w:jc w:val="both"/>
      </w:pPr>
      <w:hyperlink r:id="rId106" w:history="1">
        <w:r>
          <w:rPr>
            <w:color w:val="0000FF"/>
          </w:rPr>
          <w:t>пункт 3</w:t>
        </w:r>
      </w:hyperlink>
      <w:r>
        <w:t xml:space="preserve"> изложить в следующей редакции:</w:t>
      </w:r>
    </w:p>
    <w:p w:rsidR="00ED365E" w:rsidRDefault="00ED365E">
      <w:pPr>
        <w:pStyle w:val="ConsPlusNormal"/>
        <w:spacing w:before="220"/>
        <w:ind w:firstLine="540"/>
        <w:jc w:val="both"/>
      </w:pPr>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roofErr w:type="gramStart"/>
      <w:r>
        <w:t>.";</w:t>
      </w:r>
      <w:proofErr w:type="gramEnd"/>
    </w:p>
    <w:p w:rsidR="00ED365E" w:rsidRDefault="00ED365E">
      <w:pPr>
        <w:pStyle w:val="ConsPlusNormal"/>
        <w:spacing w:before="220"/>
        <w:ind w:firstLine="540"/>
        <w:jc w:val="both"/>
      </w:pPr>
      <w:r>
        <w:t xml:space="preserve">11) в </w:t>
      </w:r>
      <w:hyperlink r:id="rId107" w:history="1">
        <w:r>
          <w:rPr>
            <w:color w:val="0000FF"/>
          </w:rPr>
          <w:t>статье 10</w:t>
        </w:r>
      </w:hyperlink>
      <w:r>
        <w:t>:</w:t>
      </w:r>
    </w:p>
    <w:p w:rsidR="00ED365E" w:rsidRDefault="00ED365E">
      <w:pPr>
        <w:pStyle w:val="ConsPlusNormal"/>
        <w:spacing w:before="220"/>
        <w:ind w:firstLine="540"/>
        <w:jc w:val="both"/>
      </w:pPr>
      <w:r>
        <w:lastRenderedPageBreak/>
        <w:t xml:space="preserve">а) в </w:t>
      </w:r>
      <w:hyperlink r:id="rId108" w:history="1">
        <w:r>
          <w:rPr>
            <w:color w:val="0000FF"/>
          </w:rPr>
          <w:t>наименовании</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109" w:history="1">
        <w:r>
          <w:rPr>
            <w:color w:val="0000FF"/>
          </w:rPr>
          <w:t>части 1</w:t>
        </w:r>
      </w:hyperlink>
      <w:r>
        <w:t>:</w:t>
      </w:r>
    </w:p>
    <w:p w:rsidR="00ED365E" w:rsidRDefault="00ED365E">
      <w:pPr>
        <w:pStyle w:val="ConsPlusNormal"/>
        <w:spacing w:before="220"/>
        <w:ind w:firstLine="540"/>
        <w:jc w:val="both"/>
      </w:pPr>
      <w:r>
        <w:t xml:space="preserve">в </w:t>
      </w:r>
      <w:hyperlink r:id="rId110"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hyperlink r:id="rId111" w:history="1">
        <w:r>
          <w:rPr>
            <w:color w:val="0000FF"/>
          </w:rPr>
          <w:t>пункт 1</w:t>
        </w:r>
      </w:hyperlink>
      <w:r>
        <w:t xml:space="preserve"> изложить в следующей редакции:</w:t>
      </w:r>
    </w:p>
    <w:p w:rsidR="00ED365E" w:rsidRDefault="00ED365E">
      <w:pPr>
        <w:pStyle w:val="ConsPlusNormal"/>
        <w:spacing w:before="220"/>
        <w:ind w:firstLine="540"/>
        <w:jc w:val="both"/>
      </w:pPr>
      <w:proofErr w:type="gramStart"/>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w:t>
      </w:r>
      <w:proofErr w:type="gramEnd"/>
      <w:r>
        <w:t xml:space="preserve"> продукции</w:t>
      </w:r>
      <w:proofErr w:type="gramStart"/>
      <w:r>
        <w:t>;"</w:t>
      </w:r>
      <w:proofErr w:type="gramEnd"/>
      <w:r>
        <w:t>;</w:t>
      </w:r>
    </w:p>
    <w:p w:rsidR="00ED365E" w:rsidRDefault="00ED365E">
      <w:pPr>
        <w:pStyle w:val="ConsPlusNormal"/>
        <w:spacing w:before="220"/>
        <w:ind w:firstLine="540"/>
        <w:jc w:val="both"/>
      </w:pPr>
      <w:r>
        <w:t xml:space="preserve">в </w:t>
      </w:r>
      <w:hyperlink r:id="rId112" w:history="1">
        <w:r>
          <w:rPr>
            <w:color w:val="0000FF"/>
          </w:rPr>
          <w:t>пункте 2</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hyperlink r:id="rId113" w:history="1">
        <w:r>
          <w:rPr>
            <w:color w:val="0000FF"/>
          </w:rPr>
          <w:t>пункт 3</w:t>
        </w:r>
      </w:hyperlink>
      <w:r>
        <w:t xml:space="preserve"> после слов "курения табака" дополнить словами ", потребления никотинсодержащей продукции или использования кальянов", после слов "потребления табака" дополнить словами "или потребления никотинсодержащей продукции";</w:t>
      </w:r>
    </w:p>
    <w:p w:rsidR="00ED365E" w:rsidRDefault="00ED365E">
      <w:pPr>
        <w:pStyle w:val="ConsPlusNormal"/>
        <w:spacing w:before="220"/>
        <w:ind w:firstLine="540"/>
        <w:jc w:val="both"/>
      </w:pPr>
      <w:r>
        <w:t xml:space="preserve">в) в </w:t>
      </w:r>
      <w:hyperlink r:id="rId114" w:history="1">
        <w:r>
          <w:rPr>
            <w:color w:val="0000FF"/>
          </w:rPr>
          <w:t>части 2</w:t>
        </w:r>
      </w:hyperlink>
      <w:r>
        <w:t>:</w:t>
      </w:r>
    </w:p>
    <w:p w:rsidR="00ED365E" w:rsidRDefault="00ED365E">
      <w:pPr>
        <w:pStyle w:val="ConsPlusNormal"/>
        <w:spacing w:before="220"/>
        <w:ind w:firstLine="540"/>
        <w:jc w:val="both"/>
      </w:pPr>
      <w:r>
        <w:t xml:space="preserve">в </w:t>
      </w:r>
      <w:hyperlink r:id="rId115" w:history="1">
        <w:r>
          <w:rPr>
            <w:color w:val="0000FF"/>
          </w:rPr>
          <w:t>абзаце первом</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w:t>
      </w:r>
      <w:hyperlink r:id="rId116" w:history="1">
        <w:r>
          <w:rPr>
            <w:color w:val="0000FF"/>
          </w:rPr>
          <w:t>пункте 1</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в </w:t>
      </w:r>
      <w:hyperlink r:id="rId117" w:history="1">
        <w:r>
          <w:rPr>
            <w:color w:val="0000FF"/>
          </w:rPr>
          <w:t>пункте 2</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hyperlink r:id="rId118" w:history="1">
        <w:r>
          <w:rPr>
            <w:color w:val="0000FF"/>
          </w:rPr>
          <w:t>пункт 3</w:t>
        </w:r>
      </w:hyperlink>
      <w:r>
        <w:t xml:space="preserve"> изложить в следующей редакции:</w:t>
      </w:r>
    </w:p>
    <w:p w:rsidR="00ED365E" w:rsidRDefault="00ED365E">
      <w:pPr>
        <w:pStyle w:val="ConsPlusNormal"/>
        <w:spacing w:before="220"/>
        <w:ind w:firstLine="540"/>
        <w:jc w:val="both"/>
      </w:pPr>
      <w:r>
        <w:t>"3)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roofErr w:type="gramStart"/>
      <w:r>
        <w:t>;"</w:t>
      </w:r>
      <w:proofErr w:type="gramEnd"/>
      <w:r>
        <w:t>;</w:t>
      </w:r>
    </w:p>
    <w:p w:rsidR="00ED365E" w:rsidRDefault="00ED365E">
      <w:pPr>
        <w:pStyle w:val="ConsPlusNormal"/>
        <w:spacing w:before="220"/>
        <w:ind w:firstLine="540"/>
        <w:jc w:val="both"/>
      </w:pPr>
      <w:r>
        <w:t xml:space="preserve">в </w:t>
      </w:r>
      <w:hyperlink r:id="rId119" w:history="1">
        <w:r>
          <w:rPr>
            <w:color w:val="0000FF"/>
          </w:rPr>
          <w:t>пункте 4</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12) </w:t>
      </w:r>
      <w:hyperlink r:id="rId120" w:history="1">
        <w:r>
          <w:rPr>
            <w:color w:val="0000FF"/>
          </w:rPr>
          <w:t>статью 11</w:t>
        </w:r>
      </w:hyperlink>
      <w:r>
        <w:t xml:space="preserve"> изложить в следующей редакции:</w:t>
      </w:r>
    </w:p>
    <w:p w:rsidR="00ED365E" w:rsidRDefault="00ED365E">
      <w:pPr>
        <w:pStyle w:val="ConsPlusNormal"/>
        <w:jc w:val="both"/>
      </w:pPr>
    </w:p>
    <w:p w:rsidR="00ED365E" w:rsidRDefault="00ED365E">
      <w:pPr>
        <w:pStyle w:val="ConsPlusNormal"/>
        <w:ind w:firstLine="540"/>
        <w:jc w:val="both"/>
      </w:pPr>
      <w:r>
        <w:t>"Статья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jc w:val="both"/>
      </w:pPr>
    </w:p>
    <w:p w:rsidR="00ED365E" w:rsidRDefault="00ED365E">
      <w:pPr>
        <w:pStyle w:val="ConsPlusNormal"/>
        <w:ind w:firstLine="540"/>
        <w:jc w:val="both"/>
      </w:pPr>
      <w:r>
        <w:t xml:space="preserve">В </w:t>
      </w:r>
      <w:proofErr w:type="gramStart"/>
      <w:r>
        <w:t>целях</w:t>
      </w:r>
      <w:proofErr w:type="gramEnd"/>
      <w:r>
        <w:t xml:space="preserve">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w:t>
      </w:r>
      <w:r>
        <w:lastRenderedPageBreak/>
        <w:t>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rsidR="00ED365E" w:rsidRDefault="00ED365E">
      <w:pPr>
        <w:pStyle w:val="ConsPlusNormal"/>
        <w:spacing w:before="220"/>
        <w:ind w:firstLine="540"/>
        <w:jc w:val="both"/>
      </w:pPr>
      <w:r>
        <w:t>1) 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ED365E" w:rsidRDefault="00ED365E">
      <w:pPr>
        <w:pStyle w:val="ConsPlusNormal"/>
        <w:spacing w:before="220"/>
        <w:ind w:firstLine="540"/>
        <w:jc w:val="both"/>
      </w:pPr>
      <w:r>
        <w:t>2) ценовые и налоговые меры, направленные на сокращение спроса на табачные изделия или никотинсодержащую продукцию;</w:t>
      </w:r>
    </w:p>
    <w:p w:rsidR="00ED365E" w:rsidRDefault="00ED365E">
      <w:pPr>
        <w:pStyle w:val="ConsPlusNormal"/>
        <w:spacing w:before="220"/>
        <w:ind w:firstLine="540"/>
        <w:jc w:val="both"/>
      </w:pPr>
      <w:r>
        <w:t>3)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rsidR="00ED365E" w:rsidRDefault="00ED365E">
      <w:pPr>
        <w:pStyle w:val="ConsPlusNormal"/>
        <w:spacing w:before="220"/>
        <w:ind w:firstLine="540"/>
        <w:jc w:val="both"/>
      </w:pPr>
      <w:r>
        <w:t>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rsidR="00ED365E" w:rsidRDefault="00ED365E">
      <w:pPr>
        <w:pStyle w:val="ConsPlusNormal"/>
        <w:spacing w:before="220"/>
        <w:ind w:firstLine="540"/>
        <w:jc w:val="both"/>
      </w:pPr>
      <w:r>
        <w:t>5) установление запрета рекламы и стимулирования продажи табака, табачных изделий или никотинсодержащей продукции, устрой</w:t>
      </w:r>
      <w:proofErr w:type="gramStart"/>
      <w:r>
        <w:t>ств дл</w:t>
      </w:r>
      <w:proofErr w:type="gramEnd"/>
      <w:r>
        <w:t>я потребления никотинсодержащей продукции, кальянов, спонсорства табака или никотинсодержащей продукции;</w:t>
      </w:r>
    </w:p>
    <w:p w:rsidR="00ED365E" w:rsidRDefault="00ED365E">
      <w:pPr>
        <w:pStyle w:val="ConsPlusNormal"/>
        <w:spacing w:before="220"/>
        <w:ind w:firstLine="540"/>
        <w:jc w:val="both"/>
      </w:pPr>
      <w:r>
        <w:t>6)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7) предотвращение незаконной торговли табачной продукцией, табачными изделиями или никотинсодержащей продукцией;</w:t>
      </w:r>
    </w:p>
    <w:p w:rsidR="00ED365E" w:rsidRDefault="00ED365E">
      <w:pPr>
        <w:pStyle w:val="ConsPlusNormal"/>
        <w:spacing w:before="220"/>
        <w:ind w:firstLine="540"/>
        <w:jc w:val="both"/>
      </w:pPr>
      <w:r>
        <w:t>8) 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rsidR="00ED365E" w:rsidRDefault="00ED365E">
      <w:pPr>
        <w:pStyle w:val="ConsPlusNormal"/>
        <w:spacing w:before="220"/>
        <w:ind w:firstLine="540"/>
        <w:jc w:val="both"/>
      </w:pPr>
      <w:r>
        <w:t>9) 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w:t>
      </w:r>
      <w:proofErr w:type="gramStart"/>
      <w:r>
        <w:t>.";</w:t>
      </w:r>
      <w:proofErr w:type="gramEnd"/>
    </w:p>
    <w:p w:rsidR="00ED365E" w:rsidRDefault="00ED365E">
      <w:pPr>
        <w:pStyle w:val="ConsPlusNormal"/>
        <w:jc w:val="both"/>
      </w:pPr>
    </w:p>
    <w:p w:rsidR="00ED365E" w:rsidRDefault="00ED365E">
      <w:pPr>
        <w:pStyle w:val="ConsPlusNormal"/>
        <w:ind w:firstLine="540"/>
        <w:jc w:val="both"/>
      </w:pPr>
      <w:r>
        <w:t xml:space="preserve">13) в </w:t>
      </w:r>
      <w:hyperlink r:id="rId121" w:history="1">
        <w:r>
          <w:rPr>
            <w:color w:val="0000FF"/>
          </w:rPr>
          <w:t>статье 12</w:t>
        </w:r>
      </w:hyperlink>
      <w:r>
        <w:t>:</w:t>
      </w:r>
    </w:p>
    <w:p w:rsidR="00ED365E" w:rsidRDefault="00ED365E">
      <w:pPr>
        <w:pStyle w:val="ConsPlusNormal"/>
        <w:spacing w:before="220"/>
        <w:ind w:firstLine="540"/>
        <w:jc w:val="both"/>
      </w:pPr>
      <w:r>
        <w:t xml:space="preserve">а) </w:t>
      </w:r>
      <w:hyperlink r:id="rId122" w:history="1">
        <w:r>
          <w:rPr>
            <w:color w:val="0000FF"/>
          </w:rPr>
          <w:t>наименование</w:t>
        </w:r>
      </w:hyperlink>
      <w:r>
        <w:t xml:space="preserve"> после слова "табака" дополнить словами "или потребления никотинсодержащей продукции";</w:t>
      </w:r>
    </w:p>
    <w:p w:rsidR="00ED365E" w:rsidRDefault="00ED365E">
      <w:pPr>
        <w:pStyle w:val="ConsPlusNormal"/>
        <w:spacing w:before="220"/>
        <w:ind w:firstLine="540"/>
        <w:jc w:val="both"/>
      </w:pPr>
      <w:r>
        <w:t xml:space="preserve">б) в </w:t>
      </w:r>
      <w:hyperlink r:id="rId123" w:history="1">
        <w:r>
          <w:rPr>
            <w:color w:val="0000FF"/>
          </w:rPr>
          <w:t>части 1</w:t>
        </w:r>
      </w:hyperlink>
      <w:r>
        <w:t>:</w:t>
      </w:r>
    </w:p>
    <w:p w:rsidR="00ED365E" w:rsidRDefault="00ED365E">
      <w:pPr>
        <w:pStyle w:val="ConsPlusNormal"/>
        <w:spacing w:before="220"/>
        <w:ind w:firstLine="540"/>
        <w:jc w:val="both"/>
      </w:pPr>
      <w:hyperlink r:id="rId124" w:history="1">
        <w:r>
          <w:rPr>
            <w:color w:val="0000FF"/>
          </w:rPr>
          <w:t>абзац первый</w:t>
        </w:r>
      </w:hyperlink>
      <w:r>
        <w:t xml:space="preserve"> после слов "табачного дыма" дополнить словами "и веществ, выделяемых при потреблении никотинсодержащей продукции", после слов "курение табака" дополнить словами ", потребление никотинсодержащей продукции или использование кальянов";</w:t>
      </w:r>
    </w:p>
    <w:p w:rsidR="00ED365E" w:rsidRDefault="00ED365E">
      <w:pPr>
        <w:pStyle w:val="ConsPlusNormal"/>
        <w:spacing w:before="220"/>
        <w:ind w:firstLine="540"/>
        <w:jc w:val="both"/>
      </w:pPr>
      <w:hyperlink r:id="rId125" w:history="1">
        <w:r>
          <w:rPr>
            <w:color w:val="0000FF"/>
          </w:rPr>
          <w:t>пункт 6</w:t>
        </w:r>
      </w:hyperlink>
      <w:r>
        <w:t xml:space="preserve"> изложить в следующей редакции:</w:t>
      </w:r>
    </w:p>
    <w:p w:rsidR="00ED365E" w:rsidRDefault="00ED365E">
      <w:pPr>
        <w:pStyle w:val="ConsPlusNormal"/>
        <w:spacing w:before="220"/>
        <w:ind w:firstLine="540"/>
        <w:jc w:val="both"/>
      </w:pPr>
      <w:r>
        <w:t>"6) в помещениях, предназначенных для предоставления бытовых услуг, услуг торговли, помещениях рынков, в нестационарных торговых объектах</w:t>
      </w:r>
      <w:proofErr w:type="gramStart"/>
      <w:r>
        <w:t>;"</w:t>
      </w:r>
      <w:proofErr w:type="gramEnd"/>
      <w:r>
        <w:t>;</w:t>
      </w:r>
    </w:p>
    <w:p w:rsidR="00ED365E" w:rsidRDefault="00ED365E">
      <w:pPr>
        <w:pStyle w:val="ConsPlusNormal"/>
        <w:spacing w:before="220"/>
        <w:ind w:firstLine="540"/>
        <w:jc w:val="both"/>
      </w:pPr>
      <w:hyperlink r:id="rId126" w:history="1">
        <w:r>
          <w:rPr>
            <w:color w:val="0000FF"/>
          </w:rPr>
          <w:t>пункт 10</w:t>
        </w:r>
      </w:hyperlink>
      <w:r>
        <w:t xml:space="preserve"> дополнить словами ", </w:t>
      </w:r>
      <w:proofErr w:type="gramStart"/>
      <w:r>
        <w:t>помещениях</w:t>
      </w:r>
      <w:proofErr w:type="gramEnd"/>
      <w:r>
        <w:t>, составляющих общее имущество собственников комнат в коммунальных квартирах";</w:t>
      </w:r>
    </w:p>
    <w:p w:rsidR="00ED365E" w:rsidRDefault="00ED365E">
      <w:pPr>
        <w:pStyle w:val="ConsPlusNormal"/>
        <w:spacing w:before="220"/>
        <w:ind w:firstLine="540"/>
        <w:jc w:val="both"/>
      </w:pPr>
      <w:hyperlink r:id="rId127" w:history="1">
        <w:r>
          <w:rPr>
            <w:color w:val="0000FF"/>
          </w:rPr>
          <w:t>дополнить</w:t>
        </w:r>
      </w:hyperlink>
      <w:r>
        <w:t xml:space="preserve"> пунктом 14 следующего содержания:</w:t>
      </w:r>
    </w:p>
    <w:p w:rsidR="00ED365E" w:rsidRDefault="00ED365E">
      <w:pPr>
        <w:pStyle w:val="ConsPlusNormal"/>
        <w:spacing w:before="220"/>
        <w:ind w:firstLine="540"/>
        <w:jc w:val="both"/>
      </w:pPr>
      <w:r>
        <w:t>"14) в помещениях, предназначенных для предоставления услуг общественного питания</w:t>
      </w:r>
      <w:proofErr w:type="gramStart"/>
      <w:r>
        <w:t>.";</w:t>
      </w:r>
      <w:proofErr w:type="gramEnd"/>
    </w:p>
    <w:p w:rsidR="00ED365E" w:rsidRDefault="00ED365E">
      <w:pPr>
        <w:pStyle w:val="ConsPlusNormal"/>
        <w:spacing w:before="220"/>
        <w:ind w:firstLine="540"/>
        <w:jc w:val="both"/>
      </w:pPr>
      <w:r>
        <w:t xml:space="preserve">в) в </w:t>
      </w:r>
      <w:hyperlink r:id="rId128" w:history="1">
        <w:r>
          <w:rPr>
            <w:color w:val="0000FF"/>
          </w:rPr>
          <w:t>части 2</w:t>
        </w:r>
      </w:hyperlink>
      <w:r>
        <w:t>:</w:t>
      </w:r>
    </w:p>
    <w:p w:rsidR="00ED365E" w:rsidRDefault="00ED365E">
      <w:pPr>
        <w:pStyle w:val="ConsPlusNormal"/>
        <w:spacing w:before="220"/>
        <w:ind w:firstLine="540"/>
        <w:jc w:val="both"/>
      </w:pPr>
      <w:hyperlink r:id="rId129" w:history="1">
        <w:r>
          <w:rPr>
            <w:color w:val="0000FF"/>
          </w:rPr>
          <w:t>абзац первый</w:t>
        </w:r>
      </w:hyperlink>
      <w:r>
        <w:t xml:space="preserve"> дополнить словами ", потребление никотинсодержащей продукции или использование кальянов";</w:t>
      </w:r>
    </w:p>
    <w:p w:rsidR="00ED365E" w:rsidRDefault="00ED365E">
      <w:pPr>
        <w:pStyle w:val="ConsPlusNormal"/>
        <w:spacing w:before="220"/>
        <w:ind w:firstLine="540"/>
        <w:jc w:val="both"/>
      </w:pPr>
      <w:hyperlink r:id="rId130" w:history="1">
        <w:r>
          <w:rPr>
            <w:color w:val="0000FF"/>
          </w:rPr>
          <w:t>пункт 3</w:t>
        </w:r>
      </w:hyperlink>
      <w:r>
        <w:t xml:space="preserve"> после слов "курением табака" дополнить словами ", потреблением никотинсодержащей продукции или использованием кальянов";</w:t>
      </w:r>
    </w:p>
    <w:p w:rsidR="00ED365E" w:rsidRDefault="00ED365E">
      <w:pPr>
        <w:pStyle w:val="ConsPlusNormal"/>
        <w:spacing w:before="220"/>
        <w:ind w:firstLine="540"/>
        <w:jc w:val="both"/>
      </w:pPr>
      <w:r>
        <w:t xml:space="preserve">г) </w:t>
      </w:r>
      <w:hyperlink r:id="rId131" w:history="1">
        <w:r>
          <w:rPr>
            <w:color w:val="0000FF"/>
          </w:rPr>
          <w:t>часть 3</w:t>
        </w:r>
      </w:hyperlink>
      <w:r>
        <w:t xml:space="preserve"> после слов "курения табака" дополнить словами "или потребления никотинсодержащей продукции";</w:t>
      </w:r>
    </w:p>
    <w:p w:rsidR="00ED365E" w:rsidRDefault="00ED365E">
      <w:pPr>
        <w:pStyle w:val="ConsPlusNormal"/>
        <w:spacing w:before="220"/>
        <w:ind w:firstLine="540"/>
        <w:jc w:val="both"/>
      </w:pPr>
      <w:r>
        <w:t xml:space="preserve">д) </w:t>
      </w:r>
      <w:hyperlink r:id="rId132" w:history="1">
        <w:r>
          <w:rPr>
            <w:color w:val="0000FF"/>
          </w:rPr>
          <w:t>часть 5</w:t>
        </w:r>
      </w:hyperlink>
      <w:r>
        <w:t xml:space="preserve"> изложить в следующей редакции:</w:t>
      </w:r>
    </w:p>
    <w:p w:rsidR="00ED365E" w:rsidRDefault="00ED365E">
      <w:pPr>
        <w:pStyle w:val="ConsPlusNormal"/>
        <w:spacing w:before="220"/>
        <w:ind w:firstLine="540"/>
        <w:jc w:val="both"/>
      </w:pPr>
      <w:r>
        <w:t xml:space="preserve">"5. 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требования к которому и </w:t>
      </w:r>
      <w:proofErr w:type="gramStart"/>
      <w:r>
        <w:t>порядку</w:t>
      </w:r>
      <w:proofErr w:type="gramEnd"/>
      <w:r>
        <w:t xml:space="preserve"> размещения которого устанавливаются уполномоченным Правительством Российской Федерации федеральным органом исполнительной власти.";</w:t>
      </w:r>
    </w:p>
    <w:p w:rsidR="00ED365E" w:rsidRDefault="00ED365E">
      <w:pPr>
        <w:pStyle w:val="ConsPlusNormal"/>
        <w:spacing w:before="220"/>
        <w:ind w:firstLine="540"/>
        <w:jc w:val="both"/>
      </w:pPr>
      <w:r>
        <w:t xml:space="preserve">е) </w:t>
      </w:r>
      <w:hyperlink r:id="rId133" w:history="1">
        <w:r>
          <w:rPr>
            <w:color w:val="0000FF"/>
          </w:rPr>
          <w:t>часть 6</w:t>
        </w:r>
      </w:hyperlink>
      <w:r>
        <w:t xml:space="preserve"> после слов "курения табака" дополнить словами ", потребления никотинсодержащей продукции или использования кальянов";</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 14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5" w:name="P220"/>
      <w:bookmarkEnd w:id="5"/>
      <w:r>
        <w:t xml:space="preserve">14) в </w:t>
      </w:r>
      <w:hyperlink r:id="rId134" w:history="1">
        <w:r>
          <w:rPr>
            <w:color w:val="0000FF"/>
          </w:rPr>
          <w:t>статье 13</w:t>
        </w:r>
      </w:hyperlink>
      <w:r>
        <w:t>:</w:t>
      </w:r>
    </w:p>
    <w:p w:rsidR="00ED365E" w:rsidRDefault="00ED365E">
      <w:pPr>
        <w:pStyle w:val="ConsPlusNormal"/>
        <w:spacing w:before="220"/>
        <w:ind w:firstLine="540"/>
        <w:jc w:val="both"/>
      </w:pPr>
      <w:r>
        <w:t xml:space="preserve">а) </w:t>
      </w:r>
      <w:hyperlink r:id="rId135" w:history="1">
        <w:r>
          <w:rPr>
            <w:color w:val="0000FF"/>
          </w:rPr>
          <w:t>наименование</w:t>
        </w:r>
      </w:hyperlink>
      <w:r>
        <w:t xml:space="preserve"> дополнить словами "или никотинсодержащую продукцию";</w:t>
      </w:r>
    </w:p>
    <w:p w:rsidR="00ED365E" w:rsidRDefault="00ED365E">
      <w:pPr>
        <w:pStyle w:val="ConsPlusNormal"/>
        <w:spacing w:before="220"/>
        <w:ind w:firstLine="540"/>
        <w:jc w:val="both"/>
      </w:pPr>
      <w:r>
        <w:t xml:space="preserve">б) в </w:t>
      </w:r>
      <w:hyperlink r:id="rId136" w:history="1">
        <w:r>
          <w:rPr>
            <w:color w:val="0000FF"/>
          </w:rPr>
          <w:t>части 1</w:t>
        </w:r>
      </w:hyperlink>
      <w:r>
        <w:t xml:space="preserve"> после слов "табачные изделия" дополнить словами "или никотинсодержащую продукцию", слова "табачную продукцию" заменить словами "табачную продукцию или никотинсодержащую продукцию";</w:t>
      </w:r>
    </w:p>
    <w:p w:rsidR="00ED365E" w:rsidRDefault="00ED365E">
      <w:pPr>
        <w:pStyle w:val="ConsPlusNormal"/>
        <w:spacing w:before="220"/>
        <w:ind w:firstLine="540"/>
        <w:jc w:val="both"/>
      </w:pPr>
      <w:r>
        <w:t xml:space="preserve">в) в </w:t>
      </w:r>
      <w:hyperlink r:id="rId137" w:history="1">
        <w:r>
          <w:rPr>
            <w:color w:val="0000FF"/>
          </w:rPr>
          <w:t>части 2</w:t>
        </w:r>
      </w:hyperlink>
      <w:r>
        <w:t xml:space="preserve"> слова "табачной продукции" заменить словами "табачной продукции или никотинсодержащей продукции", после слов "табачных изделий" дополнить словами "или никотинсодержащей продукции";</w:t>
      </w:r>
    </w:p>
    <w:p w:rsidR="00ED365E" w:rsidRDefault="00ED365E">
      <w:pPr>
        <w:pStyle w:val="ConsPlusNormal"/>
        <w:spacing w:before="220"/>
        <w:ind w:firstLine="540"/>
        <w:jc w:val="both"/>
      </w:pPr>
      <w:r>
        <w:t xml:space="preserve">г) в </w:t>
      </w:r>
      <w:hyperlink r:id="rId138" w:history="1">
        <w:r>
          <w:rPr>
            <w:color w:val="0000FF"/>
          </w:rPr>
          <w:t>части 4</w:t>
        </w:r>
      </w:hyperlink>
      <w:r>
        <w:t xml:space="preserve"> слова "табачной продукции" заменить словами "табачной продукции или никотинсодержащей продукции";</w:t>
      </w:r>
    </w:p>
    <w:p w:rsidR="00ED365E" w:rsidRDefault="00ED365E">
      <w:pPr>
        <w:pStyle w:val="ConsPlusNormal"/>
        <w:spacing w:before="220"/>
        <w:ind w:firstLine="540"/>
        <w:jc w:val="both"/>
      </w:pPr>
      <w:r>
        <w:t xml:space="preserve">д) в </w:t>
      </w:r>
      <w:hyperlink r:id="rId139" w:history="1">
        <w:r>
          <w:rPr>
            <w:color w:val="0000FF"/>
          </w:rPr>
          <w:t>части 5</w:t>
        </w:r>
      </w:hyperlink>
      <w:r>
        <w:t xml:space="preserve"> слова "табачной продукции" заменить словами "табачной продукции или никотинсодержащей продукции";</w:t>
      </w:r>
    </w:p>
    <w:p w:rsidR="00ED365E" w:rsidRDefault="00ED365E">
      <w:pPr>
        <w:pStyle w:val="ConsPlusNormal"/>
        <w:spacing w:before="220"/>
        <w:ind w:firstLine="540"/>
        <w:jc w:val="both"/>
      </w:pPr>
      <w:r>
        <w:t xml:space="preserve">15) </w:t>
      </w:r>
      <w:hyperlink r:id="rId140" w:history="1">
        <w:r>
          <w:rPr>
            <w:color w:val="0000FF"/>
          </w:rPr>
          <w:t>статью 14</w:t>
        </w:r>
      </w:hyperlink>
      <w:r>
        <w:t xml:space="preserve"> изложить в следующей редакции:</w:t>
      </w:r>
    </w:p>
    <w:p w:rsidR="00ED365E" w:rsidRDefault="00ED365E">
      <w:pPr>
        <w:pStyle w:val="ConsPlusNormal"/>
        <w:jc w:val="both"/>
      </w:pPr>
    </w:p>
    <w:p w:rsidR="00ED365E" w:rsidRDefault="00ED365E">
      <w:pPr>
        <w:pStyle w:val="ConsPlusNormal"/>
        <w:ind w:firstLine="540"/>
        <w:jc w:val="both"/>
      </w:pPr>
      <w:r>
        <w:t xml:space="preserve">"Статья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w:t>
      </w:r>
      <w:r>
        <w:lastRenderedPageBreak/>
        <w:t>установление требований к упаковке и маркировке табачных изделий или никотинсодержащей продукции</w:t>
      </w:r>
    </w:p>
    <w:p w:rsidR="00ED365E" w:rsidRDefault="00ED365E">
      <w:pPr>
        <w:pStyle w:val="ConsPlusNormal"/>
        <w:jc w:val="both"/>
      </w:pPr>
    </w:p>
    <w:p w:rsidR="00ED365E" w:rsidRDefault="00ED365E">
      <w:pPr>
        <w:pStyle w:val="ConsPlusNormal"/>
        <w:ind w:firstLine="540"/>
        <w:jc w:val="both"/>
      </w:pPr>
      <w:r>
        <w:t>1. 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Абз. 4 п. 15 ст. 7 </w:t>
            </w:r>
            <w:hyperlink w:anchor="P376" w:history="1">
              <w:r>
                <w:rPr>
                  <w:color w:val="0000FF"/>
                </w:rPr>
                <w:t>вступает</w:t>
              </w:r>
            </w:hyperlink>
            <w:r>
              <w:rPr>
                <w:color w:val="392C69"/>
              </w:rPr>
              <w:t xml:space="preserve"> в силу со дня вступления в силу технического регламента на никотинсодержащую продукцию.</w:t>
            </w:r>
          </w:p>
        </w:tc>
      </w:tr>
    </w:tbl>
    <w:p w:rsidR="00ED365E" w:rsidRDefault="00ED365E">
      <w:pPr>
        <w:pStyle w:val="ConsPlusNormal"/>
        <w:spacing w:before="280"/>
        <w:ind w:firstLine="540"/>
        <w:jc w:val="both"/>
      </w:pPr>
      <w:bookmarkStart w:id="6" w:name="P233"/>
      <w:bookmarkEnd w:id="6"/>
      <w:r>
        <w:t>2. Не допускается выпуск в обращение никотинсодержащей продукции, к которой не установлены обязательные требования, правила идентификации, формы, схемы и процедуры оценки соответствия</w:t>
      </w:r>
      <w:proofErr w:type="gramStart"/>
      <w:r>
        <w:t>.";</w:t>
      </w:r>
      <w:proofErr w:type="gramEnd"/>
    </w:p>
    <w:p w:rsidR="00ED365E" w:rsidRDefault="00ED365E">
      <w:pPr>
        <w:pStyle w:val="ConsPlusNormal"/>
        <w:jc w:val="both"/>
      </w:pPr>
    </w:p>
    <w:p w:rsidR="00ED365E" w:rsidRDefault="00ED365E">
      <w:pPr>
        <w:pStyle w:val="ConsPlusNormal"/>
        <w:ind w:firstLine="540"/>
        <w:jc w:val="both"/>
      </w:pPr>
      <w:r>
        <w:t xml:space="preserve">16) в </w:t>
      </w:r>
      <w:hyperlink r:id="rId141" w:history="1">
        <w:r>
          <w:rPr>
            <w:color w:val="0000FF"/>
          </w:rPr>
          <w:t>статье 15</w:t>
        </w:r>
      </w:hyperlink>
      <w:r>
        <w:t>:</w:t>
      </w:r>
    </w:p>
    <w:p w:rsidR="00ED365E" w:rsidRDefault="00ED365E">
      <w:pPr>
        <w:pStyle w:val="ConsPlusNormal"/>
        <w:spacing w:before="220"/>
        <w:ind w:firstLine="540"/>
        <w:jc w:val="both"/>
      </w:pPr>
      <w:r>
        <w:t xml:space="preserve">а) </w:t>
      </w:r>
      <w:hyperlink r:id="rId142"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rsidR="00ED365E" w:rsidRDefault="00ED365E">
      <w:pPr>
        <w:pStyle w:val="ConsPlusNormal"/>
        <w:spacing w:before="220"/>
        <w:ind w:firstLine="540"/>
        <w:jc w:val="both"/>
      </w:pPr>
      <w:r>
        <w:t xml:space="preserve">б) в </w:t>
      </w:r>
      <w:hyperlink r:id="rId143" w:history="1">
        <w:r>
          <w:rPr>
            <w:color w:val="0000FF"/>
          </w:rPr>
          <w:t>части 1</w:t>
        </w:r>
      </w:hyperlink>
      <w:r>
        <w:t>:</w:t>
      </w:r>
    </w:p>
    <w:p w:rsidR="00ED365E" w:rsidRDefault="00ED365E">
      <w:pPr>
        <w:pStyle w:val="ConsPlusNormal"/>
        <w:spacing w:before="220"/>
        <w:ind w:firstLine="540"/>
        <w:jc w:val="both"/>
      </w:pPr>
      <w:hyperlink r:id="rId144" w:history="1">
        <w:r>
          <w:rPr>
            <w:color w:val="0000FF"/>
          </w:rPr>
          <w:t>абзац первый</w:t>
        </w:r>
      </w:hyperlink>
      <w:r>
        <w:t xml:space="preserve"> изложить в следующей редакции:</w:t>
      </w:r>
    </w:p>
    <w:p w:rsidR="00ED365E" w:rsidRDefault="00ED365E">
      <w:pPr>
        <w:pStyle w:val="ConsPlusNormal"/>
        <w:spacing w:before="220"/>
        <w:ind w:firstLine="540"/>
        <w:jc w:val="both"/>
      </w:pPr>
      <w:r>
        <w:t xml:space="preserve">"1. </w:t>
      </w:r>
      <w:proofErr w:type="gramStart"/>
      <w:r>
        <w:t>В целях сокращения спроса на табак,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w:t>
      </w:r>
      <w:proofErr w:type="gramEnd"/>
      <w:r>
        <w:t xml:space="preserve"> никотинсодержащей продукции, которые включают в себя предоставление информации</w:t>
      </w:r>
      <w:proofErr w:type="gramStart"/>
      <w:r>
        <w:t>:"</w:t>
      </w:r>
      <w:proofErr w:type="gramEnd"/>
      <w:r>
        <w:t>;</w:t>
      </w:r>
    </w:p>
    <w:p w:rsidR="00ED365E" w:rsidRDefault="00ED365E">
      <w:pPr>
        <w:pStyle w:val="ConsPlusNormal"/>
        <w:spacing w:before="220"/>
        <w:ind w:firstLine="540"/>
        <w:jc w:val="both"/>
      </w:pPr>
      <w:hyperlink r:id="rId145" w:history="1">
        <w:r>
          <w:rPr>
            <w:color w:val="0000FF"/>
          </w:rPr>
          <w:t>пункт 1</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hyperlink r:id="rId146" w:history="1">
        <w:r>
          <w:rPr>
            <w:color w:val="0000FF"/>
          </w:rPr>
          <w:t>пункт 2</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r>
        <w:t xml:space="preserve">в) </w:t>
      </w:r>
      <w:hyperlink r:id="rId147" w:history="1">
        <w:r>
          <w:rPr>
            <w:color w:val="0000FF"/>
          </w:rPr>
          <w:t>часть 2</w:t>
        </w:r>
      </w:hyperlink>
      <w:r>
        <w:t xml:space="preserve"> после слов "потребления табака" дополнить словами "или потребления никотинсодержащей продукции", после слов "табачного дыма" дополнить словами "и веществ, выделяемых при потреблении никотинсодержащей продукции</w:t>
      </w:r>
      <w:proofErr w:type="gramStart"/>
      <w:r>
        <w:t>,"</w:t>
      </w:r>
      <w:proofErr w:type="gramEnd"/>
      <w:r>
        <w:t>;</w:t>
      </w:r>
    </w:p>
    <w:p w:rsidR="00ED365E" w:rsidRDefault="00ED365E">
      <w:pPr>
        <w:pStyle w:val="ConsPlusNormal"/>
        <w:spacing w:before="220"/>
        <w:ind w:firstLine="540"/>
        <w:jc w:val="both"/>
      </w:pPr>
      <w:r>
        <w:t xml:space="preserve">г) </w:t>
      </w:r>
      <w:hyperlink r:id="rId148" w:history="1">
        <w:r>
          <w:rPr>
            <w:color w:val="0000FF"/>
          </w:rPr>
          <w:t>часть 3</w:t>
        </w:r>
      </w:hyperlink>
      <w:r>
        <w:t xml:space="preserve"> после слов "потреблением табака" дополнить словами "или потреблением никотинсодержащей продукции";</w:t>
      </w:r>
    </w:p>
    <w:p w:rsidR="00ED365E" w:rsidRDefault="00ED365E">
      <w:pPr>
        <w:pStyle w:val="ConsPlusNormal"/>
        <w:spacing w:before="220"/>
        <w:ind w:firstLine="540"/>
        <w:jc w:val="both"/>
      </w:pPr>
      <w:r>
        <w:t xml:space="preserve">д) в </w:t>
      </w:r>
      <w:hyperlink r:id="rId149" w:history="1">
        <w:r>
          <w:rPr>
            <w:color w:val="0000FF"/>
          </w:rPr>
          <w:t>части 4</w:t>
        </w:r>
      </w:hyperlink>
      <w:r>
        <w:t xml:space="preserve">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roofErr w:type="gramStart"/>
      <w:r>
        <w:t>,"</w:t>
      </w:r>
      <w:proofErr w:type="gramEnd"/>
      <w:r>
        <w:t>, слова "и лечению табачной зависимости" заменить словами "или потребления никотинсодержащей продукции и лечению табачной (никотиновой) зависимости";</w:t>
      </w:r>
    </w:p>
    <w:p w:rsidR="00ED365E" w:rsidRDefault="00ED365E">
      <w:pPr>
        <w:pStyle w:val="ConsPlusNormal"/>
        <w:spacing w:before="220"/>
        <w:ind w:firstLine="540"/>
        <w:jc w:val="both"/>
      </w:pPr>
      <w:r>
        <w:lastRenderedPageBreak/>
        <w:t xml:space="preserve">е) </w:t>
      </w:r>
      <w:hyperlink r:id="rId150" w:history="1">
        <w:r>
          <w:rPr>
            <w:color w:val="0000FF"/>
          </w:rPr>
          <w:t>часть 5</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r>
        <w:t xml:space="preserve">ж) в </w:t>
      </w:r>
      <w:hyperlink r:id="rId151" w:history="1">
        <w:r>
          <w:rPr>
            <w:color w:val="0000FF"/>
          </w:rPr>
          <w:t>части 6</w:t>
        </w:r>
      </w:hyperlink>
      <w:r>
        <w:t xml:space="preserve">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roofErr w:type="gramStart"/>
      <w:r>
        <w:t>,"</w:t>
      </w:r>
      <w:proofErr w:type="gramEnd"/>
      <w:r>
        <w:t>;</w:t>
      </w:r>
    </w:p>
    <w:p w:rsidR="00ED365E" w:rsidRDefault="00ED365E">
      <w:pPr>
        <w:pStyle w:val="ConsPlusNormal"/>
        <w:spacing w:before="220"/>
        <w:ind w:firstLine="540"/>
        <w:jc w:val="both"/>
      </w:pPr>
      <w:r>
        <w:t xml:space="preserve">з) в </w:t>
      </w:r>
      <w:hyperlink r:id="rId152" w:history="1">
        <w:r>
          <w:rPr>
            <w:color w:val="0000FF"/>
          </w:rPr>
          <w:t>части 7</w:t>
        </w:r>
      </w:hyperlink>
      <w:r>
        <w:t xml:space="preserve"> слова "потребления табака и вредном воздействии окружающего табачного дыма" заменить словами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roofErr w:type="gramStart"/>
      <w:r>
        <w:t>,"</w:t>
      </w:r>
      <w:proofErr w:type="gramEnd"/>
      <w:r>
        <w:t>;</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 17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7" w:name="P251"/>
      <w:bookmarkEnd w:id="7"/>
      <w:r>
        <w:t xml:space="preserve">17) в </w:t>
      </w:r>
      <w:hyperlink r:id="rId153" w:history="1">
        <w:r>
          <w:rPr>
            <w:color w:val="0000FF"/>
          </w:rPr>
          <w:t>статье 16</w:t>
        </w:r>
      </w:hyperlink>
      <w:r>
        <w:t>:</w:t>
      </w:r>
    </w:p>
    <w:p w:rsidR="00ED365E" w:rsidRDefault="00ED365E">
      <w:pPr>
        <w:pStyle w:val="ConsPlusNormal"/>
        <w:spacing w:before="220"/>
        <w:ind w:firstLine="540"/>
        <w:jc w:val="both"/>
      </w:pPr>
      <w:r>
        <w:t xml:space="preserve">а) </w:t>
      </w:r>
      <w:hyperlink r:id="rId154"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16. Запрет рекламы и стимулирования продажи табака, табачных изделий или никотинсодержащей продукции, устрой</w:t>
      </w:r>
      <w:proofErr w:type="gramStart"/>
      <w:r>
        <w:t>ств дл</w:t>
      </w:r>
      <w:proofErr w:type="gramEnd"/>
      <w:r>
        <w:t>я потребления никотинсодержащей продукции, кальянов, спонсорства табака или никотинсодержащей продукции";</w:t>
      </w:r>
    </w:p>
    <w:p w:rsidR="00ED365E" w:rsidRDefault="00ED365E">
      <w:pPr>
        <w:pStyle w:val="ConsPlusNormal"/>
        <w:spacing w:before="220"/>
        <w:ind w:firstLine="540"/>
        <w:jc w:val="both"/>
      </w:pPr>
      <w:r>
        <w:t xml:space="preserve">б) в </w:t>
      </w:r>
      <w:hyperlink r:id="rId155" w:history="1">
        <w:r>
          <w:rPr>
            <w:color w:val="0000FF"/>
          </w:rPr>
          <w:t>части 1</w:t>
        </w:r>
      </w:hyperlink>
      <w:r>
        <w:t>:</w:t>
      </w:r>
    </w:p>
    <w:p w:rsidR="00ED365E" w:rsidRDefault="00ED365E">
      <w:pPr>
        <w:pStyle w:val="ConsPlusNormal"/>
        <w:spacing w:before="220"/>
        <w:ind w:firstLine="540"/>
        <w:jc w:val="both"/>
      </w:pPr>
      <w:r>
        <w:t xml:space="preserve">в </w:t>
      </w:r>
      <w:hyperlink r:id="rId156" w:history="1">
        <w:r>
          <w:rPr>
            <w:color w:val="0000FF"/>
          </w:rPr>
          <w:t>абзаце первом</w:t>
        </w:r>
      </w:hyperlink>
      <w:r>
        <w:t xml:space="preserve"> слова "табак и табачные изделия" заменить словами "табак, табачные изделия, никотинсодержащую продукцию, устройства для потребления никотинсодержащей продукции, кальяны";</w:t>
      </w:r>
    </w:p>
    <w:p w:rsidR="00ED365E" w:rsidRDefault="00ED365E">
      <w:pPr>
        <w:pStyle w:val="ConsPlusNormal"/>
        <w:spacing w:before="220"/>
        <w:ind w:firstLine="540"/>
        <w:jc w:val="both"/>
      </w:pPr>
      <w:r>
        <w:t xml:space="preserve">в </w:t>
      </w:r>
      <w:hyperlink r:id="rId157" w:history="1">
        <w:r>
          <w:rPr>
            <w:color w:val="0000FF"/>
          </w:rPr>
          <w:t>пункте 1</w:t>
        </w:r>
      </w:hyperlink>
      <w:r>
        <w:t>:</w:t>
      </w:r>
    </w:p>
    <w:p w:rsidR="00ED365E" w:rsidRDefault="00ED365E">
      <w:pPr>
        <w:pStyle w:val="ConsPlusNormal"/>
        <w:spacing w:before="220"/>
        <w:ind w:firstLine="540"/>
        <w:jc w:val="both"/>
      </w:pPr>
      <w:hyperlink r:id="rId158" w:history="1">
        <w:r>
          <w:rPr>
            <w:color w:val="0000FF"/>
          </w:rPr>
          <w:t>абзац первый</w:t>
        </w:r>
      </w:hyperlink>
      <w:r>
        <w:t xml:space="preserve"> изложить в следующей редакции:</w:t>
      </w:r>
    </w:p>
    <w:p w:rsidR="00ED365E" w:rsidRDefault="00ED365E">
      <w:pPr>
        <w:pStyle w:val="ConsPlusNormal"/>
        <w:spacing w:before="220"/>
        <w:ind w:firstLine="540"/>
        <w:jc w:val="both"/>
      </w:pPr>
      <w:r>
        <w:t>"1)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w:t>
      </w:r>
      <w:proofErr w:type="gramStart"/>
      <w:r>
        <w:t>:"</w:t>
      </w:r>
      <w:proofErr w:type="gramEnd"/>
      <w:r>
        <w:t>;</w:t>
      </w:r>
    </w:p>
    <w:p w:rsidR="00ED365E" w:rsidRDefault="00ED365E">
      <w:pPr>
        <w:pStyle w:val="ConsPlusNormal"/>
        <w:spacing w:before="220"/>
        <w:ind w:firstLine="540"/>
        <w:jc w:val="both"/>
      </w:pPr>
      <w:hyperlink r:id="rId159" w:history="1">
        <w:r>
          <w:rPr>
            <w:color w:val="0000FF"/>
          </w:rPr>
          <w:t>подпункт "а"</w:t>
        </w:r>
      </w:hyperlink>
      <w:r>
        <w:t xml:space="preserve"> после слов "табачных изделий" дополнить словами "или никотинсодержащей продукции, устрой</w:t>
      </w:r>
      <w:proofErr w:type="gramStart"/>
      <w:r>
        <w:t>ств дл</w:t>
      </w:r>
      <w:proofErr w:type="gramEnd"/>
      <w:r>
        <w:t>я потребления никотинсодержащей продукции, кальянов";</w:t>
      </w:r>
    </w:p>
    <w:p w:rsidR="00ED365E" w:rsidRDefault="00ED365E">
      <w:pPr>
        <w:pStyle w:val="ConsPlusNormal"/>
        <w:spacing w:before="220"/>
        <w:ind w:firstLine="540"/>
        <w:jc w:val="both"/>
      </w:pPr>
      <w:hyperlink r:id="rId160" w:history="1">
        <w:r>
          <w:rPr>
            <w:color w:val="0000FF"/>
          </w:rPr>
          <w:t>подпункт "б"</w:t>
        </w:r>
      </w:hyperlink>
      <w:r>
        <w:t xml:space="preserve"> после слов "табачных изделий" дополнить словами "или никотинсодержащей продукции";</w:t>
      </w:r>
    </w:p>
    <w:p w:rsidR="00ED365E" w:rsidRDefault="00ED365E">
      <w:pPr>
        <w:pStyle w:val="ConsPlusNormal"/>
        <w:spacing w:before="220"/>
        <w:ind w:firstLine="540"/>
        <w:jc w:val="both"/>
      </w:pPr>
      <w:hyperlink r:id="rId161" w:history="1">
        <w:r>
          <w:rPr>
            <w:color w:val="0000FF"/>
          </w:rPr>
          <w:t>подпункт "в"</w:t>
        </w:r>
      </w:hyperlink>
      <w:r>
        <w:t xml:space="preserve"> изложить в следующей редакции:</w:t>
      </w:r>
    </w:p>
    <w:p w:rsidR="00ED365E" w:rsidRDefault="00ED365E">
      <w:pPr>
        <w:pStyle w:val="ConsPlusNormal"/>
        <w:spacing w:before="220"/>
        <w:ind w:firstLine="540"/>
        <w:jc w:val="both"/>
      </w:pPr>
      <w:proofErr w:type="gramStart"/>
      <w:r>
        <w:t>"в)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w:t>
      </w:r>
      <w:proofErr w:type="gramEnd"/>
      <w:r>
        <w:t xml:space="preserve">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w:t>
      </w:r>
      <w:proofErr w:type="gramStart"/>
      <w:r>
        <w:t>;"</w:t>
      </w:r>
      <w:proofErr w:type="gramEnd"/>
      <w:r>
        <w:t>;</w:t>
      </w:r>
    </w:p>
    <w:p w:rsidR="00ED365E" w:rsidRDefault="00ED365E">
      <w:pPr>
        <w:pStyle w:val="ConsPlusNormal"/>
        <w:spacing w:before="220"/>
        <w:ind w:firstLine="540"/>
        <w:jc w:val="both"/>
      </w:pPr>
      <w:hyperlink r:id="rId162" w:history="1">
        <w:r>
          <w:rPr>
            <w:color w:val="0000FF"/>
          </w:rPr>
          <w:t>подпункт "г"</w:t>
        </w:r>
      </w:hyperlink>
      <w:r>
        <w:t xml:space="preserve"> после слов "табачного изделия" дополнить словами "или никотинсодержащей продукции", после слов "табачными изделиями" дополнить словами "или никотинсодержащей продукцией";</w:t>
      </w:r>
    </w:p>
    <w:p w:rsidR="00ED365E" w:rsidRDefault="00ED365E">
      <w:pPr>
        <w:pStyle w:val="ConsPlusNormal"/>
        <w:spacing w:before="220"/>
        <w:ind w:firstLine="540"/>
        <w:jc w:val="both"/>
      </w:pPr>
      <w:r>
        <w:t xml:space="preserve">в </w:t>
      </w:r>
      <w:hyperlink r:id="rId163" w:history="1">
        <w:r>
          <w:rPr>
            <w:color w:val="0000FF"/>
          </w:rPr>
          <w:t>подпункте "д"</w:t>
        </w:r>
      </w:hyperlink>
      <w:r>
        <w:t xml:space="preserve"> слова "и процесса потребления табака" заменить словами "или никотинсодержащей продукции, устрой</w:t>
      </w:r>
      <w:proofErr w:type="gramStart"/>
      <w:r>
        <w:t>ств дл</w:t>
      </w:r>
      <w:proofErr w:type="gramEnd"/>
      <w:r>
        <w:t>я потребления никотинсодержащей продукции, кальянов, процесса потребления табака или потребления никотинсодержащей продукции";</w:t>
      </w:r>
    </w:p>
    <w:p w:rsidR="00ED365E" w:rsidRDefault="00ED365E">
      <w:pPr>
        <w:pStyle w:val="ConsPlusNormal"/>
        <w:spacing w:before="220"/>
        <w:ind w:firstLine="540"/>
        <w:jc w:val="both"/>
      </w:pPr>
      <w:hyperlink r:id="rId164" w:history="1">
        <w:r>
          <w:rPr>
            <w:color w:val="0000FF"/>
          </w:rPr>
          <w:t>подпункт "е"</w:t>
        </w:r>
      </w:hyperlink>
      <w:r>
        <w:t xml:space="preserve"> дополнить словами ", никотинсодержащей продукции, устрой</w:t>
      </w:r>
      <w:proofErr w:type="gramStart"/>
      <w:r>
        <w:t>ств дл</w:t>
      </w:r>
      <w:proofErr w:type="gramEnd"/>
      <w:r>
        <w:t>я потребления никотинсодержащей продукции, кальянов";</w:t>
      </w:r>
    </w:p>
    <w:p w:rsidR="00ED365E" w:rsidRDefault="00ED365E">
      <w:pPr>
        <w:pStyle w:val="ConsPlusNormal"/>
        <w:spacing w:before="220"/>
        <w:ind w:firstLine="540"/>
        <w:jc w:val="both"/>
      </w:pPr>
      <w:hyperlink r:id="rId165" w:history="1">
        <w:r>
          <w:rPr>
            <w:color w:val="0000FF"/>
          </w:rPr>
          <w:t>подпункт "ж"</w:t>
        </w:r>
      </w:hyperlink>
      <w:r>
        <w:t xml:space="preserve"> изложить в следующей редакции:</w:t>
      </w:r>
    </w:p>
    <w:p w:rsidR="00ED365E" w:rsidRDefault="00ED365E">
      <w:pPr>
        <w:pStyle w:val="ConsPlusNormal"/>
        <w:spacing w:before="220"/>
        <w:ind w:firstLine="540"/>
        <w:jc w:val="both"/>
      </w:pPr>
      <w:proofErr w:type="gramStart"/>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w:t>
      </w:r>
      <w:proofErr w:type="gramEnd"/>
      <w:r>
        <w:t xml:space="preserve"> призов)</w:t>
      </w:r>
      <w:proofErr w:type="gramStart"/>
      <w:r>
        <w:t>;"</w:t>
      </w:r>
      <w:proofErr w:type="gramEnd"/>
      <w:r>
        <w:t>;</w:t>
      </w:r>
    </w:p>
    <w:p w:rsidR="00ED365E" w:rsidRDefault="00ED365E">
      <w:pPr>
        <w:pStyle w:val="ConsPlusNormal"/>
        <w:spacing w:before="220"/>
        <w:ind w:firstLine="540"/>
        <w:jc w:val="both"/>
      </w:pPr>
      <w:hyperlink r:id="rId166" w:history="1">
        <w:r>
          <w:rPr>
            <w:color w:val="0000FF"/>
          </w:rPr>
          <w:t>пункт 2</w:t>
        </w:r>
      </w:hyperlink>
      <w:r>
        <w:t xml:space="preserve"> дополнить словами "или никотинсодержащей продукции";</w:t>
      </w:r>
    </w:p>
    <w:p w:rsidR="00ED365E" w:rsidRDefault="00ED365E">
      <w:pPr>
        <w:pStyle w:val="ConsPlusNormal"/>
        <w:spacing w:before="220"/>
        <w:ind w:firstLine="540"/>
        <w:jc w:val="both"/>
      </w:pPr>
      <w:r>
        <w:t xml:space="preserve">в) в </w:t>
      </w:r>
      <w:hyperlink r:id="rId167" w:history="1">
        <w:r>
          <w:rPr>
            <w:color w:val="0000FF"/>
          </w:rPr>
          <w:t>части 2</w:t>
        </w:r>
      </w:hyperlink>
      <w:r>
        <w:t xml:space="preserve"> слова "и процесса потребления табака" заменить словами ", никотинсодержащей продукции, курительных принадлежностей, устрой</w:t>
      </w:r>
      <w:proofErr w:type="gramStart"/>
      <w:r>
        <w:t>ств дл</w:t>
      </w:r>
      <w:proofErr w:type="gramEnd"/>
      <w:r>
        <w:t>я потребления никотинсодержащей продукции, кальянов и процесса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168" w:history="1">
        <w:r>
          <w:rPr>
            <w:color w:val="0000FF"/>
          </w:rPr>
          <w:t>части 3</w:t>
        </w:r>
      </w:hyperlink>
      <w:r>
        <w:t xml:space="preserve"> слова "и процесса потребления табака" заменить словами ", процесса потребления табака или потребления никотинсодержащей продукции", после слов "о вреде потребления табака" дополнить словами "или никотинсодержащей продукции";</w:t>
      </w:r>
    </w:p>
    <w:p w:rsidR="00ED365E" w:rsidRDefault="00ED365E">
      <w:pPr>
        <w:pStyle w:val="ConsPlusNormal"/>
        <w:spacing w:before="220"/>
        <w:ind w:firstLine="540"/>
        <w:jc w:val="both"/>
      </w:pPr>
      <w:r>
        <w:t xml:space="preserve">д) в </w:t>
      </w:r>
      <w:hyperlink r:id="rId169" w:history="1">
        <w:r>
          <w:rPr>
            <w:color w:val="0000FF"/>
          </w:rPr>
          <w:t>части 4</w:t>
        </w:r>
      </w:hyperlink>
      <w:r>
        <w:t xml:space="preserve"> слова "и процесса потребления табака" заменить словами ", процесса потребления табака или потребления никотинсодержащей продукции", слова "и вредном воздействии окружающего табачного дыма" заменить словами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rsidR="00ED365E" w:rsidRDefault="00ED365E">
      <w:pPr>
        <w:pStyle w:val="ConsPlusNormal"/>
        <w:spacing w:before="220"/>
        <w:ind w:firstLine="540"/>
        <w:jc w:val="both"/>
      </w:pPr>
      <w:r>
        <w:t xml:space="preserve">е) </w:t>
      </w:r>
      <w:hyperlink r:id="rId170" w:history="1">
        <w:r>
          <w:rPr>
            <w:color w:val="0000FF"/>
          </w:rPr>
          <w:t>часть 5</w:t>
        </w:r>
      </w:hyperlink>
      <w:r>
        <w:t xml:space="preserve"> изложить в следующей редакции:</w:t>
      </w:r>
    </w:p>
    <w:p w:rsidR="00ED365E" w:rsidRDefault="00ED365E">
      <w:pPr>
        <w:pStyle w:val="ConsPlusNormal"/>
        <w:spacing w:before="220"/>
        <w:ind w:firstLine="540"/>
        <w:jc w:val="both"/>
      </w:pPr>
      <w:r>
        <w:t>"5. 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законодательством Российской Федерации о рекламе</w:t>
      </w:r>
      <w:proofErr w:type="gramStart"/>
      <w:r>
        <w:t>.";</w:t>
      </w:r>
      <w:proofErr w:type="gramEnd"/>
    </w:p>
    <w:p w:rsidR="00ED365E" w:rsidRDefault="00ED365E">
      <w:pPr>
        <w:pStyle w:val="ConsPlusNormal"/>
        <w:spacing w:before="220"/>
        <w:ind w:firstLine="540"/>
        <w:jc w:val="both"/>
      </w:pPr>
      <w:r>
        <w:t xml:space="preserve">18) в </w:t>
      </w:r>
      <w:hyperlink r:id="rId171" w:history="1">
        <w:r>
          <w:rPr>
            <w:color w:val="0000FF"/>
          </w:rPr>
          <w:t>статье 17</w:t>
        </w:r>
      </w:hyperlink>
      <w:r>
        <w:t>:</w:t>
      </w:r>
    </w:p>
    <w:p w:rsidR="00ED365E" w:rsidRDefault="00ED365E">
      <w:pPr>
        <w:pStyle w:val="ConsPlusNormal"/>
        <w:spacing w:before="220"/>
        <w:ind w:firstLine="540"/>
        <w:jc w:val="both"/>
      </w:pPr>
      <w:r>
        <w:t xml:space="preserve">а) </w:t>
      </w:r>
      <w:hyperlink r:id="rId172"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w:t>
      </w:r>
      <w:hyperlink r:id="rId173" w:history="1">
        <w:r>
          <w:rPr>
            <w:color w:val="0000FF"/>
          </w:rPr>
          <w:t>часть 1</w:t>
        </w:r>
      </w:hyperlink>
      <w:r>
        <w:t xml:space="preserve"> изложить в следующей редакции:</w:t>
      </w:r>
    </w:p>
    <w:p w:rsidR="00ED365E" w:rsidRDefault="00ED365E">
      <w:pPr>
        <w:pStyle w:val="ConsPlusNormal"/>
        <w:spacing w:before="220"/>
        <w:ind w:firstLine="540"/>
        <w:jc w:val="both"/>
      </w:pPr>
      <w:r>
        <w:t xml:space="preserve">"1. Лицам, потребляющим табак или никотинсодержащую продукцию и обратившимся в </w:t>
      </w:r>
      <w:r>
        <w:lastRenderedPageBreak/>
        <w:t>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roofErr w:type="gramStart"/>
      <w:r>
        <w:t>.";</w:t>
      </w:r>
      <w:proofErr w:type="gramEnd"/>
    </w:p>
    <w:p w:rsidR="00ED365E" w:rsidRDefault="00ED365E">
      <w:pPr>
        <w:pStyle w:val="ConsPlusNormal"/>
        <w:spacing w:before="220"/>
        <w:ind w:firstLine="540"/>
        <w:jc w:val="both"/>
      </w:pPr>
      <w:r>
        <w:t xml:space="preserve">в) в </w:t>
      </w:r>
      <w:hyperlink r:id="rId174" w:history="1">
        <w:r>
          <w:rPr>
            <w:color w:val="0000FF"/>
          </w:rPr>
          <w:t>части 2</w:t>
        </w:r>
      </w:hyperlink>
      <w:r>
        <w:t xml:space="preserve"> после слов "прекращение потребления табака" дополнить словами "или потребления никотинсодержащей продукции", слова "табачной зависимости и последствий потребления табака" заменить словами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175" w:history="1">
        <w:r>
          <w:rPr>
            <w:color w:val="0000FF"/>
          </w:rPr>
          <w:t>части 3</w:t>
        </w:r>
      </w:hyperlink>
      <w:r>
        <w:t xml:space="preserve"> слова "потребления табака, лечение табачной зависимости и последствий потребления табака" заменить словами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д) </w:t>
      </w:r>
      <w:hyperlink r:id="rId176" w:history="1">
        <w:r>
          <w:rPr>
            <w:color w:val="0000FF"/>
          </w:rPr>
          <w:t>часть 4</w:t>
        </w:r>
      </w:hyperlink>
      <w:r>
        <w:t xml:space="preserve"> после слов "потребления табака" дополнить словами "или потребления никотинсодержащей продукции";</w:t>
      </w:r>
    </w:p>
    <w:p w:rsidR="00ED365E" w:rsidRDefault="00ED365E">
      <w:pPr>
        <w:pStyle w:val="ConsPlusNormal"/>
        <w:spacing w:before="220"/>
        <w:ind w:firstLine="540"/>
        <w:jc w:val="both"/>
      </w:pPr>
      <w:r>
        <w:t xml:space="preserve">19) в </w:t>
      </w:r>
      <w:hyperlink r:id="rId177" w:history="1">
        <w:r>
          <w:rPr>
            <w:color w:val="0000FF"/>
          </w:rPr>
          <w:t>статье 18</w:t>
        </w:r>
      </w:hyperlink>
      <w:r>
        <w:t>:</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"а" п. 19 ст. 7 </w:t>
            </w:r>
            <w:hyperlink w:anchor="P375" w:history="1">
              <w:r>
                <w:rPr>
                  <w:color w:val="0000FF"/>
                </w:rPr>
                <w:t>вступает</w:t>
              </w:r>
            </w:hyperlink>
            <w:r>
              <w:rPr>
                <w:color w:val="392C69"/>
              </w:rPr>
              <w:t xml:space="preserve"> в силу с 01.07.2022.</w:t>
            </w:r>
          </w:p>
        </w:tc>
      </w:tr>
    </w:tbl>
    <w:p w:rsidR="00ED365E" w:rsidRDefault="00ED365E">
      <w:pPr>
        <w:pStyle w:val="ConsPlusNormal"/>
        <w:spacing w:before="280"/>
        <w:ind w:firstLine="540"/>
        <w:jc w:val="both"/>
      </w:pPr>
      <w:bookmarkStart w:id="8" w:name="P285"/>
      <w:bookmarkEnd w:id="8"/>
      <w:r>
        <w:t xml:space="preserve">а) </w:t>
      </w:r>
      <w:hyperlink r:id="rId178"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18. Предотвращение незаконной торговли табачной продукцией, табачными изделиями или никотинсодержащей продукцией";</w:t>
      </w:r>
    </w:p>
    <w:p w:rsidR="00ED365E" w:rsidRDefault="00ED365E">
      <w:pPr>
        <w:pStyle w:val="ConsPlusNormal"/>
        <w:spacing w:before="220"/>
        <w:ind w:firstLine="540"/>
        <w:jc w:val="both"/>
      </w:pPr>
      <w:r>
        <w:t xml:space="preserve">б) в </w:t>
      </w:r>
      <w:hyperlink r:id="rId179" w:history="1">
        <w:r>
          <w:rPr>
            <w:color w:val="0000FF"/>
          </w:rPr>
          <w:t>части 1</w:t>
        </w:r>
      </w:hyperlink>
      <w:r>
        <w:t>:</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Абз. 2 - 5 пп. "б" п. 19 ст. 7 </w:t>
            </w:r>
            <w:hyperlink w:anchor="P375" w:history="1">
              <w:r>
                <w:rPr>
                  <w:color w:val="0000FF"/>
                </w:rPr>
                <w:t>вступает</w:t>
              </w:r>
            </w:hyperlink>
            <w:r>
              <w:rPr>
                <w:color w:val="392C69"/>
              </w:rPr>
              <w:t xml:space="preserve"> в силу с 01.07.2022.</w:t>
            </w:r>
          </w:p>
        </w:tc>
      </w:tr>
    </w:tbl>
    <w:bookmarkStart w:id="9" w:name="P290"/>
    <w:bookmarkEnd w:id="9"/>
    <w:p w:rsidR="00ED365E" w:rsidRDefault="00ED365E">
      <w:pPr>
        <w:pStyle w:val="ConsPlusNormal"/>
        <w:spacing w:before="280"/>
        <w:ind w:firstLine="540"/>
        <w:jc w:val="both"/>
      </w:pPr>
      <w:r>
        <w:fldChar w:fldCharType="begin"/>
      </w:r>
      <w:r>
        <w:instrText xml:space="preserve"> HYPERLINK "consultantplus://offline/ref=C0E67344859A000DCFFAECDDA05BC2E126842B06A7F4E104FC713D8AE22F9918144072ACCD58C275985CA15153CDCBA8420042F4A65F8D06tCODC" </w:instrText>
      </w:r>
      <w:r>
        <w:fldChar w:fldCharType="separate"/>
      </w:r>
      <w:r>
        <w:rPr>
          <w:color w:val="0000FF"/>
        </w:rPr>
        <w:t>абзац первый</w:t>
      </w:r>
      <w:r w:rsidRPr="00E902C1">
        <w:rPr>
          <w:color w:val="0000FF"/>
        </w:rPr>
        <w:fldChar w:fldCharType="end"/>
      </w:r>
      <w:r>
        <w:t xml:space="preserve"> изложить в следующей редакции:</w:t>
      </w:r>
    </w:p>
    <w:p w:rsidR="00ED365E" w:rsidRDefault="00ED365E">
      <w:pPr>
        <w:pStyle w:val="ConsPlusNormal"/>
        <w:spacing w:before="220"/>
        <w:ind w:firstLine="540"/>
        <w:jc w:val="both"/>
      </w:pPr>
      <w:r>
        <w:t>"1. Предотвращение незаконной торговли табачной продукцией, табачными изделиями или никотинсодержащей продукцией включает в себя</w:t>
      </w:r>
      <w:proofErr w:type="gramStart"/>
      <w:r>
        <w:t>:"</w:t>
      </w:r>
      <w:proofErr w:type="gramEnd"/>
      <w:r>
        <w:t>;</w:t>
      </w:r>
    </w:p>
    <w:p w:rsidR="00ED365E" w:rsidRDefault="00ED365E">
      <w:pPr>
        <w:pStyle w:val="ConsPlusNormal"/>
        <w:spacing w:before="220"/>
        <w:ind w:firstLine="540"/>
        <w:jc w:val="both"/>
      </w:pPr>
      <w:hyperlink r:id="rId180" w:history="1">
        <w:r>
          <w:rPr>
            <w:color w:val="0000FF"/>
          </w:rPr>
          <w:t>пункт 1</w:t>
        </w:r>
      </w:hyperlink>
      <w:r>
        <w:t xml:space="preserve"> изложить в следующей редакции:</w:t>
      </w:r>
    </w:p>
    <w:p w:rsidR="00ED365E" w:rsidRDefault="00ED365E">
      <w:pPr>
        <w:pStyle w:val="ConsPlusNormal"/>
        <w:spacing w:before="220"/>
        <w:ind w:firstLine="540"/>
        <w:jc w:val="both"/>
      </w:pPr>
      <w:bookmarkStart w:id="10" w:name="P293"/>
      <w:bookmarkEnd w:id="10"/>
      <w:r>
        <w:t>"1) обеспечение учета производства табачных изделий и никотинсодержащей продукции, перемещения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w:t>
      </w:r>
      <w:proofErr w:type="gramStart"/>
      <w:r>
        <w:t>;"</w:t>
      </w:r>
      <w:proofErr w:type="gramEnd"/>
      <w:r>
        <w:t>;</w:t>
      </w:r>
    </w:p>
    <w:p w:rsidR="00ED365E" w:rsidRDefault="00ED365E">
      <w:pPr>
        <w:pStyle w:val="ConsPlusNormal"/>
        <w:spacing w:before="220"/>
        <w:ind w:firstLine="540"/>
        <w:jc w:val="both"/>
      </w:pPr>
      <w:r>
        <w:t xml:space="preserve">в </w:t>
      </w:r>
      <w:hyperlink r:id="rId181" w:history="1">
        <w:r>
          <w:rPr>
            <w:color w:val="0000FF"/>
          </w:rPr>
          <w:t>пункте 2</w:t>
        </w:r>
      </w:hyperlink>
      <w:r>
        <w:t xml:space="preserve"> слова "и табачных изделий" заменить словами ", табачных изделий или никотинсодержащей продукции";</w:t>
      </w:r>
    </w:p>
    <w:p w:rsidR="00ED365E" w:rsidRDefault="00ED365E">
      <w:pPr>
        <w:pStyle w:val="ConsPlusNormal"/>
        <w:spacing w:before="220"/>
        <w:ind w:firstLine="540"/>
        <w:jc w:val="both"/>
      </w:pPr>
      <w:hyperlink r:id="rId182" w:history="1">
        <w:r>
          <w:rPr>
            <w:color w:val="0000FF"/>
          </w:rPr>
          <w:t>пункт 3</w:t>
        </w:r>
      </w:hyperlink>
      <w:r>
        <w:t xml:space="preserve"> изложить в следующей редакции:</w:t>
      </w:r>
    </w:p>
    <w:p w:rsidR="00ED365E" w:rsidRDefault="00ED365E">
      <w:pPr>
        <w:pStyle w:val="ConsPlusNormal"/>
        <w:spacing w:before="220"/>
        <w:ind w:firstLine="540"/>
        <w:jc w:val="both"/>
      </w:pPr>
      <w:proofErr w:type="gramStart"/>
      <w:r>
        <w:t xml:space="preserve">"3) пресечение случаев незаконной торговли табачной продукцией, табачными изделиями или никотинсодержащей продукцией и привлечение к ответственности, в том числе конфискацию контрафактных, незаконно перемещенных табачной продукции, табачных изделий или </w:t>
      </w:r>
      <w:r>
        <w:lastRenderedPageBreak/>
        <w:t>никотинсодержащей продукции через таможенную границу Союза или через Государственную границу Российской Федерации с государствами - членами Союза, оборудования, на котором были произведены контрафактные табачные изделия или никотинсодержащая продукция, их уничтожение в соответствии с</w:t>
      </w:r>
      <w:proofErr w:type="gramEnd"/>
      <w:r>
        <w:t xml:space="preserve"> законодательством Российской Федерации</w:t>
      </w:r>
      <w:proofErr w:type="gramStart"/>
      <w:r>
        <w:t>;"</w:t>
      </w:r>
      <w:proofErr w:type="gramEnd"/>
      <w:r>
        <w:t>;</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"в" п. 19 ст. 7 </w:t>
            </w:r>
            <w:hyperlink w:anchor="P375" w:history="1">
              <w:r>
                <w:rPr>
                  <w:color w:val="0000FF"/>
                </w:rPr>
                <w:t>вступает</w:t>
              </w:r>
            </w:hyperlink>
            <w:r>
              <w:rPr>
                <w:color w:val="392C69"/>
              </w:rPr>
              <w:t xml:space="preserve"> в силу с 01.07.2022.</w:t>
            </w:r>
          </w:p>
        </w:tc>
      </w:tr>
    </w:tbl>
    <w:p w:rsidR="00ED365E" w:rsidRDefault="00ED365E">
      <w:pPr>
        <w:pStyle w:val="ConsPlusNormal"/>
        <w:spacing w:before="280"/>
        <w:ind w:firstLine="540"/>
        <w:jc w:val="both"/>
      </w:pPr>
      <w:bookmarkStart w:id="11" w:name="P299"/>
      <w:bookmarkEnd w:id="11"/>
      <w:proofErr w:type="gramStart"/>
      <w:r>
        <w:t xml:space="preserve">в) в </w:t>
      </w:r>
      <w:hyperlink r:id="rId183" w:history="1">
        <w:r>
          <w:rPr>
            <w:color w:val="0000FF"/>
          </w:rPr>
          <w:t>части 2.1</w:t>
        </w:r>
      </w:hyperlink>
      <w:r>
        <w:t xml:space="preserve"> после слов "производства табачных изделий" дополнить словами "или никотинсодержащей продукции", слова "через таможенную границу Союза или через Государственную границу Российской Федерации с государствами - членами Союза табачной продукции или табачных изделий, осуществления оптовой и розничной торговли табачной продукцией и табачными изделиями" заменить словами "табачной продукции, табачных изделий или никотинсодержащей продукции через таможенную границу Союза или через Государственную</w:t>
      </w:r>
      <w:proofErr w:type="gramEnd"/>
      <w:r>
        <w:t xml:space="preserve">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 слова "распределения табачной продукции и табачных изделий" заменить словами "распределения табачной продукции, табачных изделий или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"г" п. 19 ст. 7 </w:t>
            </w:r>
            <w:hyperlink w:anchor="P376" w:history="1">
              <w:r>
                <w:rPr>
                  <w:color w:val="0000FF"/>
                </w:rPr>
                <w:t>вступает</w:t>
              </w:r>
            </w:hyperlink>
            <w:r>
              <w:rPr>
                <w:color w:val="392C69"/>
              </w:rPr>
              <w:t xml:space="preserve"> в силу со дня вступления в силу технического регламента на никотинсодержащую продукцию.</w:t>
            </w:r>
          </w:p>
        </w:tc>
      </w:tr>
    </w:tbl>
    <w:p w:rsidR="00ED365E" w:rsidRDefault="00ED365E">
      <w:pPr>
        <w:pStyle w:val="ConsPlusNormal"/>
        <w:spacing w:before="280"/>
        <w:ind w:firstLine="540"/>
        <w:jc w:val="both"/>
      </w:pPr>
      <w:bookmarkStart w:id="12" w:name="P302"/>
      <w:bookmarkEnd w:id="12"/>
      <w:r>
        <w:t xml:space="preserve">г) в </w:t>
      </w:r>
      <w:hyperlink r:id="rId184" w:history="1">
        <w:r>
          <w:rPr>
            <w:color w:val="0000FF"/>
          </w:rPr>
          <w:t>части 3</w:t>
        </w:r>
      </w:hyperlink>
      <w:r>
        <w:t xml:space="preserve"> слова "и табачными изделиями" заменить словами ", табачными изделиями или никотинсодержащей продукцией", после слов "табачных изделий" дополнить словами "или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"д" п. 19 ст. 7 </w:t>
            </w:r>
            <w:hyperlink w:anchor="P376" w:history="1">
              <w:r>
                <w:rPr>
                  <w:color w:val="0000FF"/>
                </w:rPr>
                <w:t>вступает</w:t>
              </w:r>
            </w:hyperlink>
            <w:r>
              <w:rPr>
                <w:color w:val="392C69"/>
              </w:rPr>
              <w:t xml:space="preserve"> в силу со дня вступления в силу технического регламента на никотинсодержащую продукцию.</w:t>
            </w:r>
          </w:p>
        </w:tc>
      </w:tr>
    </w:tbl>
    <w:p w:rsidR="00ED365E" w:rsidRDefault="00ED365E">
      <w:pPr>
        <w:pStyle w:val="ConsPlusNormal"/>
        <w:spacing w:before="280"/>
        <w:ind w:firstLine="540"/>
        <w:jc w:val="both"/>
      </w:pPr>
      <w:bookmarkStart w:id="13" w:name="P305"/>
      <w:bookmarkEnd w:id="13"/>
      <w:r>
        <w:t xml:space="preserve">д) в </w:t>
      </w:r>
      <w:hyperlink r:id="rId185" w:history="1">
        <w:r>
          <w:rPr>
            <w:color w:val="0000FF"/>
          </w:rPr>
          <w:t>части 5</w:t>
        </w:r>
      </w:hyperlink>
      <w:r>
        <w:t xml:space="preserve"> слова "и табачными изделиями" заменить словами ", табачными изделиями или никотинсодержащей продукцией";</w:t>
      </w:r>
    </w:p>
    <w:p w:rsidR="00ED365E" w:rsidRDefault="00ED365E">
      <w:pPr>
        <w:pStyle w:val="ConsPlusNormal"/>
        <w:spacing w:before="220"/>
        <w:ind w:firstLine="540"/>
        <w:jc w:val="both"/>
      </w:pPr>
      <w:r>
        <w:t xml:space="preserve">20) в </w:t>
      </w:r>
      <w:hyperlink r:id="rId186" w:history="1">
        <w:r>
          <w:rPr>
            <w:color w:val="0000FF"/>
          </w:rPr>
          <w:t>статье 19</w:t>
        </w:r>
      </w:hyperlink>
      <w:r>
        <w:t>:</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"а"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14" w:name="P309"/>
      <w:bookmarkEnd w:id="14"/>
      <w:r>
        <w:t xml:space="preserve">а) </w:t>
      </w:r>
      <w:hyperlink r:id="rId187"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"б"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lastRenderedPageBreak/>
        <w:t xml:space="preserve">б) </w:t>
      </w:r>
      <w:hyperlink r:id="rId188" w:history="1">
        <w:r>
          <w:rPr>
            <w:color w:val="0000FF"/>
          </w:rPr>
          <w:t>часть 1</w:t>
        </w:r>
      </w:hyperlink>
      <w:r>
        <w:t xml:space="preserve"> после слов "табачной продукцией" дополнить словами "или никотинсодержащей продукцией, кальянами";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"в"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в) </w:t>
      </w:r>
      <w:hyperlink r:id="rId189" w:history="1">
        <w:r>
          <w:rPr>
            <w:color w:val="0000FF"/>
          </w:rPr>
          <w:t>часть 2</w:t>
        </w:r>
      </w:hyperlink>
      <w:r>
        <w:t xml:space="preserve"> после слов "табачной продукцией" дополнить словами "или никотинсодержащей продукцией, кальянами";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"г"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г) </w:t>
      </w:r>
      <w:hyperlink r:id="rId190" w:history="1">
        <w:r>
          <w:rPr>
            <w:color w:val="0000FF"/>
          </w:rPr>
          <w:t>часть 3</w:t>
        </w:r>
      </w:hyperlink>
      <w:r>
        <w:t xml:space="preserve"> после слов "табачной продукцией" дополнить словами "или никотинсодержащей продукцией, кальянами";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"д"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д) </w:t>
      </w:r>
      <w:hyperlink r:id="rId191" w:history="1">
        <w:r>
          <w:rPr>
            <w:color w:val="0000FF"/>
          </w:rPr>
          <w:t>часть 4</w:t>
        </w:r>
      </w:hyperlink>
      <w:r>
        <w:t xml:space="preserve"> после слов "табачной продукцией" дополнить словами "или никотинсодержащей продукцией", после слов "табачной продукции" дополнить словами "или никотинсодержащей продукции";</w:t>
      </w:r>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"е"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е) </w:t>
      </w:r>
      <w:hyperlink r:id="rId192" w:history="1">
        <w:r>
          <w:rPr>
            <w:color w:val="0000FF"/>
          </w:rPr>
          <w:t>часть 5</w:t>
        </w:r>
      </w:hyperlink>
      <w:r>
        <w:t xml:space="preserve"> изложить в следующей редакции:</w:t>
      </w:r>
    </w:p>
    <w:p w:rsidR="00ED365E" w:rsidRDefault="00ED365E">
      <w:pPr>
        <w:pStyle w:val="ConsPlusNormal"/>
        <w:spacing w:before="220"/>
        <w:ind w:firstLine="540"/>
        <w:jc w:val="both"/>
      </w:pPr>
      <w:r>
        <w:t xml:space="preserve">"5. </w:t>
      </w:r>
      <w:proofErr w:type="gramStart"/>
      <w:r>
        <w:t>Информация о табачной продукции или никотинсодержащей продукции, кальянах,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текст которого выполнен буквами одинакового размера черного цвета на белом фоне и который составлен в алфавитном порядке, с указанием</w:t>
      </w:r>
      <w:proofErr w:type="gramEnd"/>
      <w:r>
        <w:t xml:space="preserve">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с учетом требований статьи 20 настоящего Федерального закона</w:t>
      </w:r>
      <w:proofErr w:type="gramStart"/>
      <w:r>
        <w:t>.";</w:t>
      </w:r>
      <w:proofErr w:type="gramEnd"/>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"ж"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r>
        <w:t xml:space="preserve">ж) </w:t>
      </w:r>
      <w:hyperlink r:id="rId193" w:history="1">
        <w:r>
          <w:rPr>
            <w:color w:val="0000FF"/>
          </w:rPr>
          <w:t>часть 6</w:t>
        </w:r>
      </w:hyperlink>
      <w:r>
        <w:t xml:space="preserve"> изложить в следующей редакции:</w:t>
      </w:r>
    </w:p>
    <w:p w:rsidR="00ED365E" w:rsidRDefault="00ED365E">
      <w:pPr>
        <w:pStyle w:val="ConsPlusNormal"/>
        <w:spacing w:before="220"/>
        <w:ind w:firstLine="540"/>
        <w:jc w:val="both"/>
      </w:pPr>
      <w:r>
        <w:t xml:space="preserve">"6. </w:t>
      </w:r>
      <w:proofErr w:type="gramStart"/>
      <w:r>
        <w:t xml:space="preserve">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w:t>
      </w:r>
      <w:r>
        <w:lastRenderedPageBreak/>
        <w:t>изделиями или никотинсодержащей продукцией, кальянами, устройствами для потребления никотинсодержащей продукции.";</w:t>
      </w:r>
      <w:proofErr w:type="gramEnd"/>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"з"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15" w:name="P333"/>
      <w:bookmarkEnd w:id="15"/>
      <w:r>
        <w:t xml:space="preserve">з) </w:t>
      </w:r>
      <w:hyperlink r:id="rId194" w:history="1">
        <w:r>
          <w:rPr>
            <w:color w:val="0000FF"/>
          </w:rPr>
          <w:t>абзац первый части 7</w:t>
        </w:r>
      </w:hyperlink>
      <w:r>
        <w:t xml:space="preserve"> изложить в следующей редакции:</w:t>
      </w:r>
    </w:p>
    <w:p w:rsidR="00ED365E" w:rsidRDefault="00ED365E">
      <w:pPr>
        <w:pStyle w:val="ConsPlusNormal"/>
        <w:spacing w:before="220"/>
        <w:ind w:firstLine="540"/>
        <w:jc w:val="both"/>
      </w:pPr>
      <w:r>
        <w:t>"7. 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w:t>
      </w:r>
      <w:proofErr w:type="gramStart"/>
      <w:r>
        <w:t>:"</w:t>
      </w:r>
      <w:proofErr w:type="gramEnd"/>
      <w:r>
        <w:t>;</w:t>
      </w:r>
    </w:p>
    <w:p w:rsidR="00ED365E" w:rsidRDefault="00ED365E">
      <w:pPr>
        <w:pStyle w:val="ConsPlusNormal"/>
        <w:spacing w:before="220"/>
        <w:ind w:firstLine="540"/>
        <w:jc w:val="both"/>
      </w:pPr>
      <w:r>
        <w:t xml:space="preserve">и) </w:t>
      </w:r>
      <w:hyperlink r:id="rId195" w:history="1">
        <w:r>
          <w:rPr>
            <w:color w:val="0000FF"/>
          </w:rPr>
          <w:t>часть 8</w:t>
        </w:r>
      </w:hyperlink>
      <w:r>
        <w:t xml:space="preserve"> изложить в следующей редакции:</w:t>
      </w:r>
    </w:p>
    <w:p w:rsidR="00ED365E" w:rsidRDefault="00ED365E">
      <w:pPr>
        <w:pStyle w:val="ConsPlusNormal"/>
        <w:spacing w:before="220"/>
        <w:ind w:firstLine="540"/>
        <w:jc w:val="both"/>
      </w:pPr>
      <w:r>
        <w:t>"8. Запрещается оптовая и розничная торговля насваем, табаком сосательным (снюсом), пищевой никотинсодержащей продукцией, а также никотинсодержащей продукцией, предназначенной для жевания, сосания, нюханья</w:t>
      </w:r>
      <w:proofErr w:type="gramStart"/>
      <w:r>
        <w:t>.";</w:t>
      </w:r>
      <w:proofErr w:type="gramEnd"/>
    </w:p>
    <w:p w:rsidR="00ED365E" w:rsidRDefault="00ED3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365E">
        <w:trPr>
          <w:jc w:val="center"/>
        </w:trPr>
        <w:tc>
          <w:tcPr>
            <w:tcW w:w="9294" w:type="dxa"/>
            <w:tcBorders>
              <w:top w:val="nil"/>
              <w:left w:val="single" w:sz="24" w:space="0" w:color="CED3F1"/>
              <w:bottom w:val="nil"/>
              <w:right w:val="single" w:sz="24" w:space="0" w:color="F4F3F8"/>
            </w:tcBorders>
            <w:shd w:val="clear" w:color="auto" w:fill="F4F3F8"/>
          </w:tcPr>
          <w:p w:rsidR="00ED365E" w:rsidRDefault="00ED365E">
            <w:pPr>
              <w:pStyle w:val="ConsPlusNormal"/>
              <w:jc w:val="both"/>
            </w:pPr>
            <w:r>
              <w:rPr>
                <w:color w:val="392C69"/>
              </w:rPr>
              <w:t>КонсультантПлюс: примечание.</w:t>
            </w:r>
          </w:p>
          <w:p w:rsidR="00ED365E" w:rsidRDefault="00ED365E">
            <w:pPr>
              <w:pStyle w:val="ConsPlusNormal"/>
              <w:jc w:val="both"/>
            </w:pPr>
            <w:r>
              <w:rPr>
                <w:color w:val="392C69"/>
              </w:rPr>
              <w:t xml:space="preserve">Пп. "к" п. 20 ст. 7 </w:t>
            </w:r>
            <w:hyperlink w:anchor="P374" w:history="1">
              <w:r>
                <w:rPr>
                  <w:color w:val="0000FF"/>
                </w:rPr>
                <w:t>вступает</w:t>
              </w:r>
            </w:hyperlink>
            <w:r>
              <w:rPr>
                <w:color w:val="392C69"/>
              </w:rPr>
              <w:t xml:space="preserve"> в силу с 28.01.2021.</w:t>
            </w:r>
          </w:p>
        </w:tc>
      </w:tr>
    </w:tbl>
    <w:p w:rsidR="00ED365E" w:rsidRDefault="00ED365E">
      <w:pPr>
        <w:pStyle w:val="ConsPlusNormal"/>
        <w:spacing w:before="280"/>
        <w:ind w:firstLine="540"/>
        <w:jc w:val="both"/>
      </w:pPr>
      <w:bookmarkStart w:id="16" w:name="P339"/>
      <w:bookmarkEnd w:id="16"/>
      <w:r>
        <w:t xml:space="preserve">к) </w:t>
      </w:r>
      <w:hyperlink r:id="rId196" w:history="1">
        <w:r>
          <w:rPr>
            <w:color w:val="0000FF"/>
          </w:rPr>
          <w:t>дополнить</w:t>
        </w:r>
      </w:hyperlink>
      <w:r>
        <w:t xml:space="preserve"> частью 9 следующего содержания:</w:t>
      </w:r>
    </w:p>
    <w:p w:rsidR="00ED365E" w:rsidRDefault="00ED365E">
      <w:pPr>
        <w:pStyle w:val="ConsPlusNormal"/>
        <w:spacing w:before="220"/>
        <w:ind w:firstLine="540"/>
        <w:jc w:val="both"/>
      </w:pPr>
      <w:r>
        <w:t>"9. 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w:t>
      </w:r>
      <w:proofErr w:type="gramStart"/>
      <w:r>
        <w:t>.";</w:t>
      </w:r>
      <w:proofErr w:type="gramEnd"/>
    </w:p>
    <w:p w:rsidR="00ED365E" w:rsidRDefault="00ED365E">
      <w:pPr>
        <w:pStyle w:val="ConsPlusNormal"/>
        <w:spacing w:before="220"/>
        <w:ind w:firstLine="540"/>
        <w:jc w:val="both"/>
      </w:pPr>
      <w:r>
        <w:t xml:space="preserve">21) в </w:t>
      </w:r>
      <w:hyperlink r:id="rId197" w:history="1">
        <w:r>
          <w:rPr>
            <w:color w:val="0000FF"/>
          </w:rPr>
          <w:t>статье 20</w:t>
        </w:r>
      </w:hyperlink>
      <w:r>
        <w:t>:</w:t>
      </w:r>
    </w:p>
    <w:p w:rsidR="00ED365E" w:rsidRDefault="00ED365E">
      <w:pPr>
        <w:pStyle w:val="ConsPlusNormal"/>
        <w:spacing w:before="220"/>
        <w:ind w:firstLine="540"/>
        <w:jc w:val="both"/>
      </w:pPr>
      <w:r>
        <w:t xml:space="preserve">а) </w:t>
      </w:r>
      <w:hyperlink r:id="rId198"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20. Запрет продажи табачной продукции или никотинсодержащей продукции, кальянов и устрой</w:t>
      </w:r>
      <w:proofErr w:type="gramStart"/>
      <w:r>
        <w:t>ств дл</w:t>
      </w:r>
      <w:proofErr w:type="gramEnd"/>
      <w:r>
        <w:t>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w:t>
      </w:r>
      <w:hyperlink r:id="rId199" w:history="1">
        <w:r>
          <w:rPr>
            <w:color w:val="0000FF"/>
          </w:rPr>
          <w:t>часть 1</w:t>
        </w:r>
      </w:hyperlink>
      <w:r>
        <w:t xml:space="preserve"> изложить в следующей редакции:</w:t>
      </w:r>
    </w:p>
    <w:p w:rsidR="00ED365E" w:rsidRDefault="00ED365E">
      <w:pPr>
        <w:pStyle w:val="ConsPlusNormal"/>
        <w:spacing w:before="220"/>
        <w:ind w:firstLine="540"/>
        <w:jc w:val="both"/>
      </w:pPr>
      <w:r>
        <w:t xml:space="preserve">"1. </w:t>
      </w:r>
      <w:proofErr w:type="gramStart"/>
      <w:r>
        <w:t>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w:t>
      </w:r>
      <w:proofErr w:type="gramEnd"/>
      <w:r>
        <w:t xml:space="preserve"> способом</w:t>
      </w:r>
      <w:proofErr w:type="gramStart"/>
      <w:r>
        <w:t>.";</w:t>
      </w:r>
      <w:proofErr w:type="gramEnd"/>
    </w:p>
    <w:p w:rsidR="00ED365E" w:rsidRDefault="00ED365E">
      <w:pPr>
        <w:pStyle w:val="ConsPlusNormal"/>
        <w:spacing w:before="220"/>
        <w:ind w:firstLine="540"/>
        <w:jc w:val="both"/>
      </w:pPr>
      <w:r>
        <w:t xml:space="preserve">в) в </w:t>
      </w:r>
      <w:hyperlink r:id="rId200" w:history="1">
        <w:r>
          <w:rPr>
            <w:color w:val="0000FF"/>
          </w:rPr>
          <w:t>части 2</w:t>
        </w:r>
      </w:hyperlink>
      <w:r>
        <w:t xml:space="preserve"> слова "(продавца), сомнения в достижении лицом, приобретающим табачную продукцию (покупателем)" заменить словами "или никотинсодержащей продукции, кальянов и устрой</w:t>
      </w:r>
      <w:proofErr w:type="gramStart"/>
      <w:r>
        <w:t>ств дл</w:t>
      </w:r>
      <w:proofErr w:type="gramEnd"/>
      <w:r>
        <w:t xml:space="preserve">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w:t>
      </w:r>
      <w:r>
        <w:lastRenderedPageBreak/>
        <w:t>устройства для потребления никотинсодержащей продукции (покупателем)";</w:t>
      </w:r>
    </w:p>
    <w:p w:rsidR="00ED365E" w:rsidRDefault="00ED365E">
      <w:pPr>
        <w:pStyle w:val="ConsPlusNormal"/>
        <w:spacing w:before="220"/>
        <w:ind w:firstLine="540"/>
        <w:jc w:val="both"/>
      </w:pPr>
      <w:r>
        <w:t xml:space="preserve">г) </w:t>
      </w:r>
      <w:hyperlink r:id="rId201" w:history="1">
        <w:r>
          <w:rPr>
            <w:color w:val="0000FF"/>
          </w:rPr>
          <w:t>часть 3</w:t>
        </w:r>
      </w:hyperlink>
      <w:r>
        <w:t xml:space="preserve"> после слов "табачной продукции" дополнить словами "или никотинсодержащей продукции, кальянов и устрой</w:t>
      </w:r>
      <w:proofErr w:type="gramStart"/>
      <w:r>
        <w:t>ств дл</w:t>
      </w:r>
      <w:proofErr w:type="gramEnd"/>
      <w:r>
        <w:t>я потребления никотинсодержащей продукции";</w:t>
      </w:r>
    </w:p>
    <w:p w:rsidR="00ED365E" w:rsidRDefault="00ED365E">
      <w:pPr>
        <w:pStyle w:val="ConsPlusNormal"/>
        <w:spacing w:before="220"/>
        <w:ind w:firstLine="540"/>
        <w:jc w:val="both"/>
      </w:pPr>
      <w:r>
        <w:t xml:space="preserve">д) </w:t>
      </w:r>
      <w:hyperlink r:id="rId202" w:history="1">
        <w:r>
          <w:rPr>
            <w:color w:val="0000FF"/>
          </w:rPr>
          <w:t>часть 4</w:t>
        </w:r>
      </w:hyperlink>
      <w:r>
        <w:t xml:space="preserve"> после слов "потребление табака" дополнить словами ", потребление никотинсодержащей продукции, использование кальянов и устрой</w:t>
      </w:r>
      <w:proofErr w:type="gramStart"/>
      <w:r>
        <w:t>ств дл</w:t>
      </w:r>
      <w:proofErr w:type="gramEnd"/>
      <w:r>
        <w:t>я потребления никотинсодержащей продукции";</w:t>
      </w:r>
    </w:p>
    <w:p w:rsidR="00ED365E" w:rsidRDefault="00ED365E">
      <w:pPr>
        <w:pStyle w:val="ConsPlusNormal"/>
        <w:spacing w:before="220"/>
        <w:ind w:firstLine="540"/>
        <w:jc w:val="both"/>
      </w:pPr>
      <w:r>
        <w:t xml:space="preserve">22) </w:t>
      </w:r>
      <w:hyperlink r:id="rId203" w:history="1">
        <w:r>
          <w:rPr>
            <w:color w:val="0000FF"/>
          </w:rPr>
          <w:t>статью 21</w:t>
        </w:r>
      </w:hyperlink>
      <w:r>
        <w:t xml:space="preserve"> изложить в следующей редакции:</w:t>
      </w:r>
    </w:p>
    <w:p w:rsidR="00ED365E" w:rsidRDefault="00ED365E">
      <w:pPr>
        <w:pStyle w:val="ConsPlusNormal"/>
        <w:jc w:val="both"/>
      </w:pPr>
    </w:p>
    <w:p w:rsidR="00ED365E" w:rsidRDefault="00ED365E">
      <w:pPr>
        <w:pStyle w:val="ConsPlusNormal"/>
        <w:ind w:firstLine="540"/>
        <w:jc w:val="both"/>
      </w:pPr>
      <w:r>
        <w:t>"Статья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ED365E" w:rsidRDefault="00ED365E">
      <w:pPr>
        <w:pStyle w:val="ConsPlusNormal"/>
        <w:jc w:val="both"/>
      </w:pPr>
    </w:p>
    <w:p w:rsidR="00ED365E" w:rsidRDefault="00ED365E">
      <w:pPr>
        <w:pStyle w:val="ConsPlusNormal"/>
        <w:ind w:firstLine="540"/>
        <w:jc w:val="both"/>
      </w:pPr>
      <w:proofErr w:type="gramStart"/>
      <w:r>
        <w:t>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w:t>
      </w:r>
      <w:proofErr w:type="gramEnd"/>
      <w:r>
        <w:t xml:space="preserve"> сфере рекламы, а также таможенного контроля</w:t>
      </w:r>
      <w:proofErr w:type="gramStart"/>
      <w:r>
        <w:t>.";</w:t>
      </w:r>
      <w:proofErr w:type="gramEnd"/>
    </w:p>
    <w:p w:rsidR="00ED365E" w:rsidRDefault="00ED365E">
      <w:pPr>
        <w:pStyle w:val="ConsPlusNormal"/>
        <w:jc w:val="both"/>
      </w:pPr>
    </w:p>
    <w:p w:rsidR="00ED365E" w:rsidRDefault="00ED365E">
      <w:pPr>
        <w:pStyle w:val="ConsPlusNormal"/>
        <w:ind w:firstLine="540"/>
        <w:jc w:val="both"/>
      </w:pPr>
      <w:r>
        <w:t xml:space="preserve">23) в </w:t>
      </w:r>
      <w:hyperlink r:id="rId204" w:history="1">
        <w:r>
          <w:rPr>
            <w:color w:val="0000FF"/>
          </w:rPr>
          <w:t>статье 22</w:t>
        </w:r>
      </w:hyperlink>
      <w:r>
        <w:t>:</w:t>
      </w:r>
    </w:p>
    <w:p w:rsidR="00ED365E" w:rsidRDefault="00ED365E">
      <w:pPr>
        <w:pStyle w:val="ConsPlusNormal"/>
        <w:spacing w:before="220"/>
        <w:ind w:firstLine="540"/>
        <w:jc w:val="both"/>
      </w:pPr>
      <w:r>
        <w:t xml:space="preserve">а) </w:t>
      </w:r>
      <w:hyperlink r:id="rId205" w:history="1">
        <w:r>
          <w:rPr>
            <w:color w:val="0000FF"/>
          </w:rPr>
          <w:t>наименование</w:t>
        </w:r>
      </w:hyperlink>
      <w:r>
        <w:t xml:space="preserve"> изложить в следующей редакции:</w:t>
      </w:r>
    </w:p>
    <w:p w:rsidR="00ED365E" w:rsidRDefault="00ED365E">
      <w:pPr>
        <w:pStyle w:val="ConsPlusNormal"/>
        <w:spacing w:before="220"/>
        <w:ind w:firstLine="540"/>
        <w:jc w:val="both"/>
      </w:pPr>
      <w:r>
        <w:t>"Статья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б) в </w:t>
      </w:r>
      <w:hyperlink r:id="rId206" w:history="1">
        <w:r>
          <w:rPr>
            <w:color w:val="0000FF"/>
          </w:rPr>
          <w:t>части 1</w:t>
        </w:r>
      </w:hyperlink>
      <w:r>
        <w:t>:</w:t>
      </w:r>
    </w:p>
    <w:p w:rsidR="00ED365E" w:rsidRDefault="00ED365E">
      <w:pPr>
        <w:pStyle w:val="ConsPlusNormal"/>
        <w:spacing w:before="220"/>
        <w:ind w:firstLine="540"/>
        <w:jc w:val="both"/>
      </w:pPr>
      <w:r>
        <w:t xml:space="preserve">в </w:t>
      </w:r>
      <w:hyperlink r:id="rId207" w:history="1">
        <w:r>
          <w:rPr>
            <w:color w:val="0000FF"/>
          </w:rPr>
          <w:t>абзаце первом</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hyperlink r:id="rId208" w:history="1">
        <w:r>
          <w:rPr>
            <w:color w:val="0000FF"/>
          </w:rPr>
          <w:t>пункт 1</w:t>
        </w:r>
      </w:hyperlink>
      <w:r>
        <w:t xml:space="preserve"> после слов "потребления табака" дополнить словами "или потребления никотинсодержащей продукции";</w:t>
      </w:r>
    </w:p>
    <w:p w:rsidR="00ED365E" w:rsidRDefault="00ED365E">
      <w:pPr>
        <w:pStyle w:val="ConsPlusNormal"/>
        <w:spacing w:before="220"/>
        <w:ind w:firstLine="540"/>
        <w:jc w:val="both"/>
      </w:pPr>
      <w:hyperlink r:id="rId209" w:history="1">
        <w:r>
          <w:rPr>
            <w:color w:val="0000FF"/>
          </w:rPr>
          <w:t>пункт 2</w:t>
        </w:r>
      </w:hyperlink>
      <w:r>
        <w:t xml:space="preserve"> дополнить словами "или потребления никотинсодержащей продукции";</w:t>
      </w:r>
    </w:p>
    <w:p w:rsidR="00ED365E" w:rsidRDefault="00ED365E">
      <w:pPr>
        <w:pStyle w:val="ConsPlusNormal"/>
        <w:spacing w:before="220"/>
        <w:ind w:firstLine="540"/>
        <w:jc w:val="both"/>
      </w:pPr>
      <w:hyperlink r:id="rId210" w:history="1">
        <w:r>
          <w:rPr>
            <w:color w:val="0000FF"/>
          </w:rPr>
          <w:t>пункт 3</w:t>
        </w:r>
      </w:hyperlink>
      <w:r>
        <w:t xml:space="preserve"> после слов "потребления табака" дополнить словами "или потребления никотинсодержащей продукции", дополнить словами "или потреблению никотинсодержащей продукции";</w:t>
      </w:r>
    </w:p>
    <w:p w:rsidR="00ED365E" w:rsidRDefault="00ED365E">
      <w:pPr>
        <w:pStyle w:val="ConsPlusNormal"/>
        <w:spacing w:before="220"/>
        <w:ind w:firstLine="540"/>
        <w:jc w:val="both"/>
      </w:pPr>
      <w:r>
        <w:t xml:space="preserve">в) в </w:t>
      </w:r>
      <w:hyperlink r:id="rId211" w:history="1">
        <w:r>
          <w:rPr>
            <w:color w:val="0000FF"/>
          </w:rPr>
          <w:t>части 2</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r>
        <w:t xml:space="preserve">г) в </w:t>
      </w:r>
      <w:hyperlink r:id="rId212" w:history="1">
        <w:r>
          <w:rPr>
            <w:color w:val="0000FF"/>
          </w:rPr>
          <w:t>части 3</w:t>
        </w:r>
      </w:hyperlink>
      <w:r>
        <w:t xml:space="preserve"> слова "и сокращение потребления табака" заменить словами ",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r>
        <w:lastRenderedPageBreak/>
        <w:t xml:space="preserve">д) в </w:t>
      </w:r>
      <w:hyperlink r:id="rId213" w:history="1">
        <w:r>
          <w:rPr>
            <w:color w:val="0000FF"/>
          </w:rPr>
          <w:t>части 4</w:t>
        </w:r>
      </w:hyperlink>
      <w:r>
        <w:t>:</w:t>
      </w:r>
    </w:p>
    <w:p w:rsidR="00ED365E" w:rsidRDefault="00ED365E">
      <w:pPr>
        <w:pStyle w:val="ConsPlusNormal"/>
        <w:spacing w:before="220"/>
        <w:ind w:firstLine="540"/>
        <w:jc w:val="both"/>
      </w:pPr>
      <w:r>
        <w:t xml:space="preserve">в </w:t>
      </w:r>
      <w:hyperlink r:id="rId214" w:history="1">
        <w:r>
          <w:rPr>
            <w:color w:val="0000FF"/>
          </w:rPr>
          <w:t>абзаце первом</w:t>
        </w:r>
      </w:hyperlink>
      <w:r>
        <w:t xml:space="preserve"> слова "и сокращение потребления табака" заменить словами "и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ED365E" w:rsidRDefault="00ED365E">
      <w:pPr>
        <w:pStyle w:val="ConsPlusNormal"/>
        <w:spacing w:before="220"/>
        <w:ind w:firstLine="540"/>
        <w:jc w:val="both"/>
      </w:pPr>
      <w:hyperlink r:id="rId215" w:history="1">
        <w:r>
          <w:rPr>
            <w:color w:val="0000FF"/>
          </w:rPr>
          <w:t>пункт 1</w:t>
        </w:r>
      </w:hyperlink>
      <w:r>
        <w:t xml:space="preserve"> после слов "потреблению табака" дополнить словами "или потреблению никотинсодержащей продукции";</w:t>
      </w:r>
    </w:p>
    <w:p w:rsidR="00ED365E" w:rsidRDefault="00ED365E">
      <w:pPr>
        <w:pStyle w:val="ConsPlusNormal"/>
        <w:spacing w:before="220"/>
        <w:ind w:firstLine="540"/>
        <w:jc w:val="both"/>
      </w:pPr>
      <w:r>
        <w:t xml:space="preserve">в </w:t>
      </w:r>
      <w:hyperlink r:id="rId216" w:history="1">
        <w:r>
          <w:rPr>
            <w:color w:val="0000FF"/>
          </w:rPr>
          <w:t>пункте 2</w:t>
        </w:r>
      </w:hyperlink>
      <w:r>
        <w:t xml:space="preserve"> после слов "потребления табака" дополнить словами "или потребления никотинсодержащей продукции", слово "его" заменить словом "их";</w:t>
      </w:r>
    </w:p>
    <w:p w:rsidR="00ED365E" w:rsidRDefault="00ED365E">
      <w:pPr>
        <w:pStyle w:val="ConsPlusNormal"/>
        <w:spacing w:before="220"/>
        <w:ind w:firstLine="540"/>
        <w:jc w:val="both"/>
      </w:pPr>
      <w:r>
        <w:t xml:space="preserve">24) в </w:t>
      </w:r>
      <w:hyperlink r:id="rId217" w:history="1">
        <w:r>
          <w:rPr>
            <w:color w:val="0000FF"/>
          </w:rPr>
          <w:t>статье 23</w:t>
        </w:r>
      </w:hyperlink>
      <w:r>
        <w:t xml:space="preserve"> слова "и последствий потребления табака" заменить словами ", последствий потребления табака или потребления никотинсодержащей продукции".</w:t>
      </w:r>
    </w:p>
    <w:p w:rsidR="00ED365E" w:rsidRDefault="00ED365E">
      <w:pPr>
        <w:pStyle w:val="ConsPlusNormal"/>
        <w:jc w:val="both"/>
      </w:pPr>
    </w:p>
    <w:p w:rsidR="00ED365E" w:rsidRDefault="00ED365E">
      <w:pPr>
        <w:pStyle w:val="ConsPlusTitle"/>
        <w:ind w:firstLine="540"/>
        <w:jc w:val="both"/>
        <w:outlineLvl w:val="0"/>
      </w:pPr>
      <w:r>
        <w:t>Статья 8</w:t>
      </w:r>
    </w:p>
    <w:p w:rsidR="00ED365E" w:rsidRDefault="00ED365E">
      <w:pPr>
        <w:pStyle w:val="ConsPlusNormal"/>
        <w:jc w:val="both"/>
      </w:pPr>
    </w:p>
    <w:p w:rsidR="00ED365E" w:rsidRDefault="00ED365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D365E" w:rsidRDefault="00ED365E">
      <w:pPr>
        <w:pStyle w:val="ConsPlusNormal"/>
        <w:spacing w:before="220"/>
        <w:ind w:firstLine="540"/>
        <w:jc w:val="both"/>
      </w:pPr>
      <w:bookmarkStart w:id="17" w:name="P374"/>
      <w:bookmarkEnd w:id="17"/>
      <w:r>
        <w:t xml:space="preserve">2. </w:t>
      </w:r>
      <w:hyperlink w:anchor="P33" w:history="1">
        <w:r>
          <w:rPr>
            <w:color w:val="0000FF"/>
          </w:rPr>
          <w:t>Пункты 2</w:t>
        </w:r>
      </w:hyperlink>
      <w:r>
        <w:t xml:space="preserve"> - </w:t>
      </w:r>
      <w:hyperlink w:anchor="P57" w:history="1">
        <w:r>
          <w:rPr>
            <w:color w:val="0000FF"/>
          </w:rPr>
          <w:t>5</w:t>
        </w:r>
      </w:hyperlink>
      <w:r>
        <w:t xml:space="preserve">, </w:t>
      </w:r>
      <w:hyperlink w:anchor="P63" w:history="1">
        <w:r>
          <w:rPr>
            <w:color w:val="0000FF"/>
          </w:rPr>
          <w:t>подпункты "а"</w:t>
        </w:r>
      </w:hyperlink>
      <w:r>
        <w:t xml:space="preserve"> и </w:t>
      </w:r>
      <w:hyperlink w:anchor="P66" w:history="1">
        <w:r>
          <w:rPr>
            <w:color w:val="0000FF"/>
          </w:rPr>
          <w:t>"б" пункта 6 статьи 2</w:t>
        </w:r>
      </w:hyperlink>
      <w:r>
        <w:t xml:space="preserve">, </w:t>
      </w:r>
      <w:hyperlink w:anchor="P72" w:history="1">
        <w:r>
          <w:rPr>
            <w:color w:val="0000FF"/>
          </w:rPr>
          <w:t>статья 3</w:t>
        </w:r>
      </w:hyperlink>
      <w:r>
        <w:t xml:space="preserve">, </w:t>
      </w:r>
      <w:hyperlink w:anchor="P220" w:history="1">
        <w:r>
          <w:rPr>
            <w:color w:val="0000FF"/>
          </w:rPr>
          <w:t>пункты 14</w:t>
        </w:r>
      </w:hyperlink>
      <w:r>
        <w:t xml:space="preserve">, </w:t>
      </w:r>
      <w:hyperlink w:anchor="P251" w:history="1">
        <w:r>
          <w:rPr>
            <w:color w:val="0000FF"/>
          </w:rPr>
          <w:t>17</w:t>
        </w:r>
      </w:hyperlink>
      <w:r>
        <w:t xml:space="preserve">, </w:t>
      </w:r>
      <w:hyperlink w:anchor="P309" w:history="1">
        <w:r>
          <w:rPr>
            <w:color w:val="0000FF"/>
          </w:rPr>
          <w:t>подпункты "а"</w:t>
        </w:r>
      </w:hyperlink>
      <w:r>
        <w:t xml:space="preserve"> - </w:t>
      </w:r>
      <w:hyperlink w:anchor="P333" w:history="1">
        <w:r>
          <w:rPr>
            <w:color w:val="0000FF"/>
          </w:rPr>
          <w:t>"з"</w:t>
        </w:r>
      </w:hyperlink>
      <w:r>
        <w:t xml:space="preserve"> и </w:t>
      </w:r>
      <w:hyperlink w:anchor="P339" w:history="1">
        <w:r>
          <w:rPr>
            <w:color w:val="0000FF"/>
          </w:rPr>
          <w:t>"к" пункта 20 статьи 7</w:t>
        </w:r>
      </w:hyperlink>
      <w:r>
        <w:t xml:space="preserve"> вступают в силу по истечении ста восьмидесяти дней после дня официального опубликования настоящего Федерального закона.</w:t>
      </w:r>
    </w:p>
    <w:p w:rsidR="00ED365E" w:rsidRDefault="00ED365E">
      <w:pPr>
        <w:pStyle w:val="ConsPlusNormal"/>
        <w:spacing w:before="220"/>
        <w:ind w:firstLine="540"/>
        <w:jc w:val="both"/>
      </w:pPr>
      <w:bookmarkStart w:id="18" w:name="P375"/>
      <w:bookmarkEnd w:id="18"/>
      <w:r>
        <w:t xml:space="preserve">3. </w:t>
      </w:r>
      <w:hyperlink w:anchor="P285" w:history="1">
        <w:r>
          <w:rPr>
            <w:color w:val="0000FF"/>
          </w:rPr>
          <w:t>Подпункт "а"</w:t>
        </w:r>
      </w:hyperlink>
      <w:r>
        <w:t xml:space="preserve">, </w:t>
      </w:r>
      <w:hyperlink w:anchor="P290" w:history="1">
        <w:r>
          <w:rPr>
            <w:color w:val="0000FF"/>
          </w:rPr>
          <w:t>абзацы второй</w:t>
        </w:r>
      </w:hyperlink>
      <w:r>
        <w:t xml:space="preserve"> - </w:t>
      </w:r>
      <w:hyperlink w:anchor="P293" w:history="1">
        <w:r>
          <w:rPr>
            <w:color w:val="0000FF"/>
          </w:rPr>
          <w:t>пятый подпункта "б"</w:t>
        </w:r>
      </w:hyperlink>
      <w:r>
        <w:t xml:space="preserve"> и </w:t>
      </w:r>
      <w:hyperlink w:anchor="P299" w:history="1">
        <w:r>
          <w:rPr>
            <w:color w:val="0000FF"/>
          </w:rPr>
          <w:t>подпункт "в" пункта 19 статьи 7</w:t>
        </w:r>
      </w:hyperlink>
      <w:r>
        <w:t xml:space="preserve"> вступают в силу с 1 июля 2022 года.</w:t>
      </w:r>
    </w:p>
    <w:p w:rsidR="00ED365E" w:rsidRDefault="00ED365E">
      <w:pPr>
        <w:pStyle w:val="ConsPlusNormal"/>
        <w:spacing w:before="220"/>
        <w:ind w:firstLine="540"/>
        <w:jc w:val="both"/>
      </w:pPr>
      <w:bookmarkStart w:id="19" w:name="P376"/>
      <w:bookmarkEnd w:id="19"/>
      <w:r>
        <w:t xml:space="preserve">4. </w:t>
      </w:r>
      <w:hyperlink w:anchor="P233" w:history="1">
        <w:r>
          <w:rPr>
            <w:color w:val="0000FF"/>
          </w:rPr>
          <w:t>Абзац четвертый пункта 15</w:t>
        </w:r>
      </w:hyperlink>
      <w:r>
        <w:t xml:space="preserve">, </w:t>
      </w:r>
      <w:hyperlink w:anchor="P302" w:history="1">
        <w:r>
          <w:rPr>
            <w:color w:val="0000FF"/>
          </w:rPr>
          <w:t>подпункты "г"</w:t>
        </w:r>
      </w:hyperlink>
      <w:r>
        <w:t xml:space="preserve"> и </w:t>
      </w:r>
      <w:hyperlink w:anchor="P305" w:history="1">
        <w:r>
          <w:rPr>
            <w:color w:val="0000FF"/>
          </w:rPr>
          <w:t>"д" пункта 19 статьи 7</w:t>
        </w:r>
      </w:hyperlink>
      <w:r>
        <w:t xml:space="preserve"> вступают в силу со дня вступления в силу технического регламента на никотинсодержащую продукцию.</w:t>
      </w:r>
    </w:p>
    <w:p w:rsidR="00ED365E" w:rsidRDefault="00ED365E">
      <w:pPr>
        <w:pStyle w:val="ConsPlusNormal"/>
        <w:spacing w:before="220"/>
        <w:ind w:firstLine="540"/>
        <w:jc w:val="both"/>
      </w:pPr>
      <w:r>
        <w:t xml:space="preserve">5. </w:t>
      </w:r>
      <w:proofErr w:type="gramStart"/>
      <w:r>
        <w:t xml:space="preserve">Положения </w:t>
      </w:r>
      <w:hyperlink r:id="rId218" w:history="1">
        <w:r>
          <w:rPr>
            <w:color w:val="0000FF"/>
          </w:rPr>
          <w:t>пункта 6 части 1 статьи 12</w:t>
        </w:r>
      </w:hyperlink>
      <w:r>
        <w:t xml:space="preserve"> Федерального закона от 23 февраля 2013 года N 15-ФЗ "Об охране здоровья граждан от воздействия окружающего табачного дыма и последствий потребления табака" (в редакции настоящего Федерального закона) применяются в отношении потребления никотинсодержащей продукции и использования кальянов по истечении ста восьмидесяти дней после дня официального опубликования настоящего Федерального закона.</w:t>
      </w:r>
      <w:proofErr w:type="gramEnd"/>
    </w:p>
    <w:p w:rsidR="00ED365E" w:rsidRDefault="00ED365E">
      <w:pPr>
        <w:pStyle w:val="ConsPlusNormal"/>
        <w:spacing w:before="220"/>
        <w:ind w:firstLine="540"/>
        <w:jc w:val="both"/>
      </w:pPr>
      <w:r>
        <w:t xml:space="preserve">6. Положения </w:t>
      </w:r>
      <w:hyperlink r:id="rId219" w:history="1">
        <w:r>
          <w:rPr>
            <w:color w:val="0000FF"/>
          </w:rPr>
          <w:t>пункта 14 части 1 статьи 12</w:t>
        </w:r>
      </w:hyperlink>
      <w:r>
        <w:t xml:space="preserve"> Федерального закона от 23 февраля 2013 года N 15-ФЗ "Об охране здоровья граждан от воздействия окружающего табачного дыма и последствий потребления табака" применяются в отношении потребления никотинсодержащей продукции и использования кальянов по истечении девяноста дней после дня официального опубликования настоящего Федерального закона.</w:t>
      </w:r>
    </w:p>
    <w:p w:rsidR="00ED365E" w:rsidRDefault="00ED365E">
      <w:pPr>
        <w:pStyle w:val="ConsPlusNormal"/>
        <w:jc w:val="both"/>
      </w:pPr>
    </w:p>
    <w:p w:rsidR="00ED365E" w:rsidRDefault="00ED365E">
      <w:pPr>
        <w:pStyle w:val="ConsPlusNormal"/>
        <w:jc w:val="right"/>
      </w:pPr>
      <w:r>
        <w:t>Президент</w:t>
      </w:r>
    </w:p>
    <w:p w:rsidR="00ED365E" w:rsidRDefault="00ED365E">
      <w:pPr>
        <w:pStyle w:val="ConsPlusNormal"/>
        <w:jc w:val="right"/>
      </w:pPr>
      <w:r>
        <w:t>Российской Федерации</w:t>
      </w:r>
    </w:p>
    <w:p w:rsidR="00ED365E" w:rsidRDefault="00ED365E">
      <w:pPr>
        <w:pStyle w:val="ConsPlusNormal"/>
        <w:jc w:val="right"/>
      </w:pPr>
      <w:r>
        <w:t>В.ПУТИН</w:t>
      </w:r>
    </w:p>
    <w:p w:rsidR="00ED365E" w:rsidRDefault="00ED365E">
      <w:pPr>
        <w:pStyle w:val="ConsPlusNormal"/>
      </w:pPr>
      <w:r>
        <w:t>Москва, Кремль</w:t>
      </w:r>
    </w:p>
    <w:p w:rsidR="00ED365E" w:rsidRDefault="00ED365E">
      <w:pPr>
        <w:pStyle w:val="ConsPlusNormal"/>
        <w:spacing w:before="220"/>
      </w:pPr>
      <w:r>
        <w:t>31 июля 2020 года</w:t>
      </w:r>
    </w:p>
    <w:p w:rsidR="00ED365E" w:rsidRDefault="00ED365E">
      <w:pPr>
        <w:pStyle w:val="ConsPlusNormal"/>
        <w:spacing w:before="220"/>
      </w:pPr>
      <w:r>
        <w:t>N 303-ФЗ</w:t>
      </w:r>
    </w:p>
    <w:p w:rsidR="00ED365E" w:rsidRDefault="00ED365E">
      <w:pPr>
        <w:pStyle w:val="ConsPlusNormal"/>
        <w:jc w:val="both"/>
      </w:pPr>
    </w:p>
    <w:p w:rsidR="00ED365E" w:rsidRDefault="00ED365E">
      <w:pPr>
        <w:pStyle w:val="ConsPlusNormal"/>
        <w:jc w:val="both"/>
      </w:pPr>
    </w:p>
    <w:p w:rsidR="00ED365E" w:rsidRDefault="00ED365E">
      <w:pPr>
        <w:pStyle w:val="ConsPlusNormal"/>
        <w:pBdr>
          <w:top w:val="single" w:sz="6" w:space="0" w:color="auto"/>
        </w:pBdr>
        <w:spacing w:before="100" w:after="100"/>
        <w:jc w:val="both"/>
        <w:rPr>
          <w:sz w:val="2"/>
          <w:szCs w:val="2"/>
        </w:rPr>
      </w:pPr>
    </w:p>
    <w:p w:rsidR="0069326C" w:rsidRDefault="0069326C">
      <w:bookmarkStart w:id="20" w:name="_GoBack"/>
      <w:bookmarkEnd w:id="20"/>
    </w:p>
    <w:sectPr w:rsidR="0069326C" w:rsidSect="004D5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5E"/>
    <w:rsid w:val="0069326C"/>
    <w:rsid w:val="00ED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3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3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3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3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36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36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365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3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3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36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3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36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36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36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E67344859A000DCFFAECDDA05BC2E126852207AFF5E104FC713D8AE22F9918144072ACCD58C377975CA15153CDCBA8420042F4A65F8D06tCODC" TargetMode="External"/><Relationship Id="rId21" Type="http://schemas.openxmlformats.org/officeDocument/2006/relationships/hyperlink" Target="consultantplus://offline/ref=C0E67344859A000DCFFAECDDA05BC2E126842B0EAAFCE104FC713D8AE22F9918144072A9C85EC17BCA06B1551A98C7B6421E5DF6B85Ft8ODC" TargetMode="External"/><Relationship Id="rId42" Type="http://schemas.openxmlformats.org/officeDocument/2006/relationships/hyperlink" Target="consultantplus://offline/ref=C0E67344859A000DCFFAECDDA05BC2E12685210BA6F7E104FC713D8AE22F9918144072ACCD58C6779B5CA15153CDCBA8420042F4A65F8D06tCODC" TargetMode="External"/><Relationship Id="rId63" Type="http://schemas.openxmlformats.org/officeDocument/2006/relationships/hyperlink" Target="consultantplus://offline/ref=C0E67344859A000DCFFAECDDA05BC2E126852207AFF5E104FC713D8AE22F9918144072ACCD58C3739C5CA15153CDCBA8420042F4A65F8D06tCODC" TargetMode="External"/><Relationship Id="rId84" Type="http://schemas.openxmlformats.org/officeDocument/2006/relationships/hyperlink" Target="consultantplus://offline/ref=C0E67344859A000DCFFAECDDA05BC2E126852207AFF5E104FC713D8AE22F9918144072ACCD58C3759F5CA15153CDCBA8420042F4A65F8D06tCODC" TargetMode="External"/><Relationship Id="rId138" Type="http://schemas.openxmlformats.org/officeDocument/2006/relationships/hyperlink" Target="consultantplus://offline/ref=C0E67344859A000DCFFAECDDA05BC2E126842B06A7F4E104FC713D8AE22F9918144072ACCD58C271975CA15153CDCBA8420042F4A65F8D06tCODC" TargetMode="External"/><Relationship Id="rId159" Type="http://schemas.openxmlformats.org/officeDocument/2006/relationships/hyperlink" Target="consultantplus://offline/ref=C0E67344859A000DCFFAECDDA05BC2E126842B06A7F4E104FC713D8AE22F9918144072ACCD58C273995CA15153CDCBA8420042F4A65F8D06tCODC" TargetMode="External"/><Relationship Id="rId170" Type="http://schemas.openxmlformats.org/officeDocument/2006/relationships/hyperlink" Target="consultantplus://offline/ref=C0E67344859A000DCFFAECDDA05BC2E126842B06A7F4E104FC713D8AE22F9918144072ACCD58C274975CA15153CDCBA8420042F4A65F8D06tCODC" TargetMode="External"/><Relationship Id="rId191" Type="http://schemas.openxmlformats.org/officeDocument/2006/relationships/hyperlink" Target="consultantplus://offline/ref=C0E67344859A000DCFFAECDDA05BC2E126842B06A7F4E104FC713D8AE22F9918144072ACCD58C276985CA15153CDCBA8420042F4A65F8D06tCODC" TargetMode="External"/><Relationship Id="rId205" Type="http://schemas.openxmlformats.org/officeDocument/2006/relationships/hyperlink" Target="consultantplus://offline/ref=C0E67344859A000DCFFAECDDA05BC2E126852207AFF5E104FC713D8AE22F9918144072ACCD58C2789F5CA15153CDCBA8420042F4A65F8D06tCODC" TargetMode="External"/><Relationship Id="rId107" Type="http://schemas.openxmlformats.org/officeDocument/2006/relationships/hyperlink" Target="consultantplus://offline/ref=C0E67344859A000DCFFAECDDA05BC2E126852207AFF5E104FC713D8AE22F9918144072ACCD58C3779C5CA15153CDCBA8420042F4A65F8D06tCODC" TargetMode="External"/><Relationship Id="rId11" Type="http://schemas.openxmlformats.org/officeDocument/2006/relationships/hyperlink" Target="consultantplus://offline/ref=C0E67344859A000DCFFAECDDA05BC2E126842B0EAAFCE104FC713D8AE22F9918144072A9C85CCB7BCA06B1551A98C7B6421E5DF6B85Ft8ODC" TargetMode="External"/><Relationship Id="rId32" Type="http://schemas.openxmlformats.org/officeDocument/2006/relationships/hyperlink" Target="consultantplus://offline/ref=C0E67344859A000DCFFAECDDA05BC2E126842B0EAAFCE104FC713D8AE22F9918144072A9C85FC77BCA06B1551A98C7B6421E5DF6B85Ft8ODC" TargetMode="External"/><Relationship Id="rId53" Type="http://schemas.openxmlformats.org/officeDocument/2006/relationships/hyperlink" Target="consultantplus://offline/ref=C0E67344859A000DCFFAECDDA05BC2E126852207AFF5E104FC713D8AE22F9918144072ACCD58C3729C5CA15153CDCBA8420042F4A65F8D06tCODC" TargetMode="External"/><Relationship Id="rId74" Type="http://schemas.openxmlformats.org/officeDocument/2006/relationships/hyperlink" Target="consultantplus://offline/ref=C0E67344859A000DCFFAECDDA05BC2E126852207AFF5E104FC713D8AE22F9918144072ACCD58C3749C5CA15153CDCBA8420042F4A65F8D06tCODC" TargetMode="External"/><Relationship Id="rId128" Type="http://schemas.openxmlformats.org/officeDocument/2006/relationships/hyperlink" Target="consultantplus://offline/ref=C0E67344859A000DCFFAECDDA05BC2E126852207AFF5E104FC713D8AE22F9918144072ACCD58C270965CA15153CDCBA8420042F4A65F8D06tCODC" TargetMode="External"/><Relationship Id="rId149" Type="http://schemas.openxmlformats.org/officeDocument/2006/relationships/hyperlink" Target="consultantplus://offline/ref=C0E67344859A000DCFFAECDDA05BC2E126852207AFF5E104FC713D8AE22F9918144072ACCD58C2739E5CA15153CDCBA8420042F4A65F8D06tCODC"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0E67344859A000DCFFAECDDA05BC2E126852207AFF5E104FC713D8AE22F9918144072ACCD58C375985CA15153CDCBA8420042F4A65F8D06tCODC" TargetMode="External"/><Relationship Id="rId95" Type="http://schemas.openxmlformats.org/officeDocument/2006/relationships/hyperlink" Target="consultantplus://offline/ref=C0E67344859A000DCFFAECDDA05BC2E126852207AFF5E104FC713D8AE22F9918144072ACCD58C3769F5CA15153CDCBA8420042F4A65F8D06tCODC" TargetMode="External"/><Relationship Id="rId160" Type="http://schemas.openxmlformats.org/officeDocument/2006/relationships/hyperlink" Target="consultantplus://offline/ref=C0E67344859A000DCFFAECDDA05BC2E126842B06A7F4E104FC713D8AE22F9918144072ACCD58C273965CA15153CDCBA8420042F4A65F8D06tCODC" TargetMode="External"/><Relationship Id="rId165" Type="http://schemas.openxmlformats.org/officeDocument/2006/relationships/hyperlink" Target="consultantplus://offline/ref=C0E67344859A000DCFFAECDDA05BC2E126842B06A7F4E104FC713D8AE22F9918144072ACCD58C2749D5CA15153CDCBA8420042F4A65F8D06tCODC" TargetMode="External"/><Relationship Id="rId181" Type="http://schemas.openxmlformats.org/officeDocument/2006/relationships/hyperlink" Target="consultantplus://offline/ref=C0E67344859A000DCFFAECDDA05BC2E126852207AFF5E104FC713D8AE22F9918144072ACCD58C275965CA15153CDCBA8420042F4A65F8D06tCODC" TargetMode="External"/><Relationship Id="rId186" Type="http://schemas.openxmlformats.org/officeDocument/2006/relationships/hyperlink" Target="consultantplus://offline/ref=C0E67344859A000DCFFAECDDA05BC2E126852207AFF5E104FC713D8AE22F9918144072ACCD58C2769C5CA15153CDCBA8420042F4A65F8D06tCODC" TargetMode="External"/><Relationship Id="rId216" Type="http://schemas.openxmlformats.org/officeDocument/2006/relationships/hyperlink" Target="consultantplus://offline/ref=C0E67344859A000DCFFAECDDA05BC2E126852207AFF5E104FC713D8AE22F9918144072ACCD58C2799E5CA15153CDCBA8420042F4A65F8D06tCODC" TargetMode="External"/><Relationship Id="rId211" Type="http://schemas.openxmlformats.org/officeDocument/2006/relationships/hyperlink" Target="consultantplus://offline/ref=C0E67344859A000DCFFAECDDA05BC2E126852207AFF5E104FC713D8AE22F9918144072ACCD58C171975CA15153CDCBA8420042F4A65F8D06tCODC" TargetMode="External"/><Relationship Id="rId22" Type="http://schemas.openxmlformats.org/officeDocument/2006/relationships/hyperlink" Target="consultantplus://offline/ref=C0E67344859A000DCFFAECDDA05BC2E126842B0EAAFCE104FC713D8AE22F9918144072A9C85EC07BCA06B1551A98C7B6421E5DF6B85Ft8ODC" TargetMode="External"/><Relationship Id="rId27" Type="http://schemas.openxmlformats.org/officeDocument/2006/relationships/hyperlink" Target="consultantplus://offline/ref=C0E67344859A000DCFFAECDDA05BC2E126842B0EAAFCE104FC713D8AE22F9918144072ACCC5FC67BCA06B1551A98C7B6421E5DF6B85Ft8ODC" TargetMode="External"/><Relationship Id="rId43" Type="http://schemas.openxmlformats.org/officeDocument/2006/relationships/hyperlink" Target="consultantplus://offline/ref=C0E67344859A000DCFFAECDDA05BC2E126852207AFF5E104FC713D8AE22F991806402AA0CD59DD719E49F70015t9O8C" TargetMode="External"/><Relationship Id="rId48" Type="http://schemas.openxmlformats.org/officeDocument/2006/relationships/hyperlink" Target="consultantplus://offline/ref=C0E67344859A000DCFFAECDDA05BC2E126852207AFF5E104FC713D8AE22F9918144072ACCD58C371965CA15153CDCBA8420042F4A65F8D06tCODC" TargetMode="External"/><Relationship Id="rId64" Type="http://schemas.openxmlformats.org/officeDocument/2006/relationships/hyperlink" Target="consultantplus://offline/ref=C0E67344859A000DCFFAECDDA05BC2E126852207AFF5E104FC713D8AE22F9918144072ACCD58C3739D5CA15153CDCBA8420042F4A65F8D06tCODC" TargetMode="External"/><Relationship Id="rId69" Type="http://schemas.openxmlformats.org/officeDocument/2006/relationships/hyperlink" Target="consultantplus://offline/ref=C0E67344859A000DCFFAECDDA05BC2E126852207AFF5E104FC713D8AE22F9918144072ACCD58C373995CA15153CDCBA8420042F4A65F8D06tCODC" TargetMode="External"/><Relationship Id="rId113" Type="http://schemas.openxmlformats.org/officeDocument/2006/relationships/hyperlink" Target="consultantplus://offline/ref=C0E67344859A000DCFFAECDDA05BC2E126852207AFF5E104FC713D8AE22F9918144072ACCD58C377985CA15153CDCBA8420042F4A65F8D06tCODC" TargetMode="External"/><Relationship Id="rId118" Type="http://schemas.openxmlformats.org/officeDocument/2006/relationships/hyperlink" Target="consultantplus://offline/ref=C0E67344859A000DCFFAECDDA05BC2E126852207AFF5E104FC713D8AE22F9918144072ACCD58C3789E5CA15153CDCBA8420042F4A65F8D06tCODC" TargetMode="External"/><Relationship Id="rId134" Type="http://schemas.openxmlformats.org/officeDocument/2006/relationships/hyperlink" Target="consultantplus://offline/ref=C0E67344859A000DCFFAECDDA05BC2E126842B06A7F4E104FC713D8AE22F9918144072ACCD58C2719B5CA15153CDCBA8420042F4A65F8D06tCODC" TargetMode="External"/><Relationship Id="rId139" Type="http://schemas.openxmlformats.org/officeDocument/2006/relationships/hyperlink" Target="consultantplus://offline/ref=C0E67344859A000DCFFAECDDA05BC2E126842B06A7F4E104FC713D8AE22F9918144072ACCD58C2729E5CA15153CDCBA8420042F4A65F8D06tCODC" TargetMode="External"/><Relationship Id="rId80" Type="http://schemas.openxmlformats.org/officeDocument/2006/relationships/hyperlink" Target="consultantplus://offline/ref=C0E67344859A000DCFFAECDDA05BC2E126852207AFF5E104FC713D8AE22F9918144072ACCD58C374995CA15153CDCBA8420042F4A65F8D06tCODC" TargetMode="External"/><Relationship Id="rId85" Type="http://schemas.openxmlformats.org/officeDocument/2006/relationships/hyperlink" Target="consultantplus://offline/ref=C0E67344859A000DCFFAECDDA05BC2E126852207AFF5E104FC713D8AE22F9918144072ACCD58C3759C5CA15153CDCBA8420042F4A65F8D06tCODC" TargetMode="External"/><Relationship Id="rId150" Type="http://schemas.openxmlformats.org/officeDocument/2006/relationships/hyperlink" Target="consultantplus://offline/ref=C0E67344859A000DCFFAECDDA05BC2E126852207AFF5E104FC713D8AE22F9918144072ACCD58C2739F5CA15153CDCBA8420042F4A65F8D06tCODC" TargetMode="External"/><Relationship Id="rId155" Type="http://schemas.openxmlformats.org/officeDocument/2006/relationships/hyperlink" Target="consultantplus://offline/ref=C0E67344859A000DCFFAECDDA05BC2E126842B06A7F4E104FC713D8AE22F9918144072ACCD58C2739B5CA15153CDCBA8420042F4A65F8D06tCODC" TargetMode="External"/><Relationship Id="rId171" Type="http://schemas.openxmlformats.org/officeDocument/2006/relationships/hyperlink" Target="consultantplus://offline/ref=C0E67344859A000DCFFAECDDA05BC2E126852207AFF5E104FC713D8AE22F9918144072ACCD58C2759E5CA15153CDCBA8420042F4A65F8D06tCODC" TargetMode="External"/><Relationship Id="rId176" Type="http://schemas.openxmlformats.org/officeDocument/2006/relationships/hyperlink" Target="consultantplus://offline/ref=C0E67344859A000DCFFAECDDA05BC2E126852207AFF5E104FC713D8AE22F9918144072ACCD58C2759A5CA15153CDCBA8420042F4A65F8D06tCODC" TargetMode="External"/><Relationship Id="rId192" Type="http://schemas.openxmlformats.org/officeDocument/2006/relationships/hyperlink" Target="consultantplus://offline/ref=C0E67344859A000DCFFAECDDA05BC2E126842B06A7F4E104FC713D8AE22F9918144072ACCD58C276995CA15153CDCBA8420042F4A65F8D06tCODC" TargetMode="External"/><Relationship Id="rId197" Type="http://schemas.openxmlformats.org/officeDocument/2006/relationships/hyperlink" Target="consultantplus://offline/ref=C0E67344859A000DCFFAECDDA05BC2E126852207AFF5E104FC713D8AE22F9918144072ACCD58C2779A5CA15153CDCBA8420042F4A65F8D06tCODC" TargetMode="External"/><Relationship Id="rId206" Type="http://schemas.openxmlformats.org/officeDocument/2006/relationships/hyperlink" Target="consultantplus://offline/ref=C0E67344859A000DCFFAECDDA05BC2E126852207AFF5E104FC713D8AE22F9918144072ACCD58C2789C5CA15153CDCBA8420042F4A65F8D06tCODC" TargetMode="External"/><Relationship Id="rId201" Type="http://schemas.openxmlformats.org/officeDocument/2006/relationships/hyperlink" Target="consultantplus://offline/ref=C0E67344859A000DCFFAECDDA05BC2E126852207AFF5E104FC713D8AE22F9918144072ACCD58C277995CA15153CDCBA8420042F4A65F8D06tCODC" TargetMode="External"/><Relationship Id="rId12" Type="http://schemas.openxmlformats.org/officeDocument/2006/relationships/hyperlink" Target="consultantplus://offline/ref=C0E67344859A000DCFFAECDDA05BC2E126842B0EAAFCE104FC713D8AE22F9918144072A9C85CCB7BCA06B1551A98C7B6421E5DF6B85Ft8ODC" TargetMode="External"/><Relationship Id="rId17" Type="http://schemas.openxmlformats.org/officeDocument/2006/relationships/hyperlink" Target="consultantplus://offline/ref=C0E67344859A000DCFFAECDDA05BC2E126842B0EAAFCE104FC713D8AE22F9918144072A9C85DC77BCA06B1551A98C7B6421E5DF6B85Ft8ODC" TargetMode="External"/><Relationship Id="rId33" Type="http://schemas.openxmlformats.org/officeDocument/2006/relationships/hyperlink" Target="consultantplus://offline/ref=C0E67344859A000DCFFAECDDA05BC2E126842609AFF3E104FC713D8AE22F9918144072ABC459C47BCA06B1551A98C7B6421E5DF6B85Ft8ODC" TargetMode="External"/><Relationship Id="rId38" Type="http://schemas.openxmlformats.org/officeDocument/2006/relationships/hyperlink" Target="consultantplus://offline/ref=C0E67344859A000DCFFAECDDA05BC2E12683270FA9F5E104FC713D8AE22F991806402AA0CD59DD719E49F70015t9O8C" TargetMode="External"/><Relationship Id="rId59" Type="http://schemas.openxmlformats.org/officeDocument/2006/relationships/hyperlink" Target="consultantplus://offline/ref=C0E67344859A000DCFFAECDDA05BC2E126852207AFF5E104FC713D8AE22F9918144072ACCD58C372995CA15153CDCBA8420042F4A65F8D06tCODC" TargetMode="External"/><Relationship Id="rId103" Type="http://schemas.openxmlformats.org/officeDocument/2006/relationships/hyperlink" Target="consultantplus://offline/ref=C0E67344859A000DCFFAECDDA05BC2E126852207AFF5E104FC713D8AE22F9918144072ACCD58C376965CA15153CDCBA8420042F4A65F8D06tCODC" TargetMode="External"/><Relationship Id="rId108" Type="http://schemas.openxmlformats.org/officeDocument/2006/relationships/hyperlink" Target="consultantplus://offline/ref=C0E67344859A000DCFFAECDDA05BC2E126852207AFF5E104FC713D8AE22F9918144072ACCD58C3779C5CA15153CDCBA8420042F4A65F8D06tCODC" TargetMode="External"/><Relationship Id="rId124" Type="http://schemas.openxmlformats.org/officeDocument/2006/relationships/hyperlink" Target="consultantplus://offline/ref=C0E67344859A000DCFFAECDDA05BC2E126852207AFF5E104FC713D8AE22F9918144072ACCD58C3799A5CA15153CDCBA8420042F4A65F8D06tCODC" TargetMode="External"/><Relationship Id="rId129" Type="http://schemas.openxmlformats.org/officeDocument/2006/relationships/hyperlink" Target="consultantplus://offline/ref=C0E67344859A000DCFFAECDDA05BC2E126852207AFF5E104FC713D8AE22F9918144072ACCD58C270965CA15153CDCBA8420042F4A65F8D06tCODC" TargetMode="External"/><Relationship Id="rId54" Type="http://schemas.openxmlformats.org/officeDocument/2006/relationships/hyperlink" Target="consultantplus://offline/ref=C0E67344859A000DCFFAECDDA05BC2E126852207AFF5E104FC713D8AE22F9918144072ACCD58C3729C5CA15153CDCBA8420042F4A65F8D06tCODC" TargetMode="External"/><Relationship Id="rId70" Type="http://schemas.openxmlformats.org/officeDocument/2006/relationships/hyperlink" Target="consultantplus://offline/ref=C0E67344859A000DCFFAECDDA05BC2E126852207AFF5E104FC713D8AE22F9918144072ACCD58C373965CA15153CDCBA8420042F4A65F8D06tCODC" TargetMode="External"/><Relationship Id="rId75" Type="http://schemas.openxmlformats.org/officeDocument/2006/relationships/hyperlink" Target="consultantplus://offline/ref=C0E67344859A000DCFFAECDDA05BC2E126852207AFF5E104FC713D8AE22F9918144072ACCD58C3749D5CA15153CDCBA8420042F4A65F8D06tCODC" TargetMode="External"/><Relationship Id="rId91" Type="http://schemas.openxmlformats.org/officeDocument/2006/relationships/hyperlink" Target="consultantplus://offline/ref=C0E67344859A000DCFFAECDDA05BC2E126852207AFF5E104FC713D8AE22F9918144072ACCD58C375965CA15153CDCBA8420042F4A65F8D06tCODC" TargetMode="External"/><Relationship Id="rId96" Type="http://schemas.openxmlformats.org/officeDocument/2006/relationships/hyperlink" Target="consultantplus://offline/ref=C0E67344859A000DCFFAECDDA05BC2E126852207AFF5E104FC713D8AE22F9918144072ACCD58C3769C5CA15153CDCBA8420042F4A65F8D06tCODC" TargetMode="External"/><Relationship Id="rId140" Type="http://schemas.openxmlformats.org/officeDocument/2006/relationships/hyperlink" Target="consultantplus://offline/ref=C0E67344859A000DCFFAECDDA05BC2E126852207AFF5E104FC713D8AE22F9918144072ACCD58C2729F5CA15153CDCBA8420042F4A65F8D06tCODC" TargetMode="External"/><Relationship Id="rId145" Type="http://schemas.openxmlformats.org/officeDocument/2006/relationships/hyperlink" Target="consultantplus://offline/ref=C0E67344859A000DCFFAECDDA05BC2E126852207AFF5E104FC713D8AE22F9918144072ACCD58C2729B5CA15153CDCBA8420042F4A65F8D06tCODC" TargetMode="External"/><Relationship Id="rId161" Type="http://schemas.openxmlformats.org/officeDocument/2006/relationships/hyperlink" Target="consultantplus://offline/ref=C0E67344859A000DCFFAECDDA05BC2E126842B06A7F4E104FC713D8AE22F9918144072ACCD58C273975CA15153CDCBA8420042F4A65F8D06tCODC" TargetMode="External"/><Relationship Id="rId166" Type="http://schemas.openxmlformats.org/officeDocument/2006/relationships/hyperlink" Target="consultantplus://offline/ref=C0E67344859A000DCFFAECDDA05BC2E126842B06A7F4E104FC713D8AE22F9918144072ACCD58C2749B5CA15153CDCBA8420042F4A65F8D06tCODC" TargetMode="External"/><Relationship Id="rId182" Type="http://schemas.openxmlformats.org/officeDocument/2006/relationships/hyperlink" Target="consultantplus://offline/ref=C0E67344859A000DCFFAECDDA05BC2E126852207AFF5E104FC713D8AE22F9918144072ACCD58C171985CA15153CDCBA8420042F4A65F8D06tCODC" TargetMode="External"/><Relationship Id="rId187" Type="http://schemas.openxmlformats.org/officeDocument/2006/relationships/hyperlink" Target="consultantplus://offline/ref=C0E67344859A000DCFFAECDDA05BC2E126842B06A7F4E104FC713D8AE22F9918144072ACCD58C2769C5CA15153CDCBA8420042F4A65F8D06tCODC" TargetMode="External"/><Relationship Id="rId217" Type="http://schemas.openxmlformats.org/officeDocument/2006/relationships/hyperlink" Target="consultantplus://offline/ref=C0E67344859A000DCFFAECDDA05BC2E126852207AFF5E104FC713D8AE22F9918144072ACCD58C2799C5CA15153CDCBA8420042F4A65F8D06tCODC" TargetMode="External"/><Relationship Id="rId1" Type="http://schemas.openxmlformats.org/officeDocument/2006/relationships/styles" Target="styles.xml"/><Relationship Id="rId6" Type="http://schemas.openxmlformats.org/officeDocument/2006/relationships/hyperlink" Target="consultantplus://offline/ref=C0E67344859A000DCFFAECDDA05BC2E12684270BACF3E104FC713D8AE22F9918144072ACCD58C279995CA15153CDCBA8420042F4A65F8D06tCODC" TargetMode="External"/><Relationship Id="rId212" Type="http://schemas.openxmlformats.org/officeDocument/2006/relationships/hyperlink" Target="consultantplus://offline/ref=C0E67344859A000DCFFAECDDA05BC2E126852207AFF5E104FC713D8AE22F9918144072ACCD58C278995CA15153CDCBA8420042F4A65F8D06tCODC" TargetMode="External"/><Relationship Id="rId23" Type="http://schemas.openxmlformats.org/officeDocument/2006/relationships/hyperlink" Target="consultantplus://offline/ref=C0E67344859A000DCFFAECDDA05BC2E126842B0EAAFCE104FC713D8AE22F9918144072A9C85EC67BCA06B1551A98C7B6421E5DF6B85Ft8ODC" TargetMode="External"/><Relationship Id="rId28" Type="http://schemas.openxmlformats.org/officeDocument/2006/relationships/hyperlink" Target="consultantplus://offline/ref=C0E67344859A000DCFFAECDDA05BC2E126842B0EAAFCE104FC713D8AE22F9918144072ACCD5CC6739D5CA15153CDCBA8420042F4A65F8D06tCODC" TargetMode="External"/><Relationship Id="rId49" Type="http://schemas.openxmlformats.org/officeDocument/2006/relationships/hyperlink" Target="consultantplus://offline/ref=C0E67344859A000DCFFAECDDA05BC2E12486210EA9F2E104FC713D8AE22F9918144072ACCD58C3719D5CA15153CDCBA8420042F4A65F8D06tCODC" TargetMode="External"/><Relationship Id="rId114" Type="http://schemas.openxmlformats.org/officeDocument/2006/relationships/hyperlink" Target="consultantplus://offline/ref=C0E67344859A000DCFFAECDDA05BC2E126852207AFF5E104FC713D8AE22F9918144072ACCD58C377995CA15153CDCBA8420042F4A65F8D06tCODC" TargetMode="External"/><Relationship Id="rId119" Type="http://schemas.openxmlformats.org/officeDocument/2006/relationships/hyperlink" Target="consultantplus://offline/ref=C0E67344859A000DCFFAECDDA05BC2E126852207AFF5E104FC713D8AE22F9918144072ACCD58C3789F5CA15153CDCBA8420042F4A65F8D06tCODC" TargetMode="External"/><Relationship Id="rId44" Type="http://schemas.openxmlformats.org/officeDocument/2006/relationships/hyperlink" Target="consultantplus://offline/ref=C0E67344859A000DCFFAECDDA05BC2E126852207AFF5E104FC713D8AE22F9918144072ACCD58C3709B5CA15153CDCBA8420042F4A65F8D06tCODC" TargetMode="External"/><Relationship Id="rId60" Type="http://schemas.openxmlformats.org/officeDocument/2006/relationships/hyperlink" Target="consultantplus://offline/ref=C0E67344859A000DCFFAECDDA05BC2E126852207AFF5E104FC713D8AE22F9918144072ACCD58C3729C5CA15153CDCBA8420042F4A65F8D06tCODC" TargetMode="External"/><Relationship Id="rId65" Type="http://schemas.openxmlformats.org/officeDocument/2006/relationships/hyperlink" Target="consultantplus://offline/ref=C0E67344859A000DCFFAECDDA05BC2E126852207AFF5E104FC713D8AE22F9918144072ACCD58C3739A5CA15153CDCBA8420042F4A65F8D06tCODC" TargetMode="External"/><Relationship Id="rId81" Type="http://schemas.openxmlformats.org/officeDocument/2006/relationships/hyperlink" Target="consultantplus://offline/ref=C0E67344859A000DCFFAECDDA05BC2E126852207AFF5E104FC713D8AE22F9918144072ACCD58C374965CA15153CDCBA8420042F4A65F8D06tCODC" TargetMode="External"/><Relationship Id="rId86" Type="http://schemas.openxmlformats.org/officeDocument/2006/relationships/hyperlink" Target="consultantplus://offline/ref=C0E67344859A000DCFFAECDDA05BC2E126852207AFF5E104FC713D8AE22F9918144072ACCD58C3759C5CA15153CDCBA8420042F4A65F8D06tCODC" TargetMode="External"/><Relationship Id="rId130" Type="http://schemas.openxmlformats.org/officeDocument/2006/relationships/hyperlink" Target="consultantplus://offline/ref=C0E67344859A000DCFFAECDDA05BC2E126852207AFF5E104FC713D8AE22F9918144072A4C60C9234CB5AF5010999C6B6411E41tFO4C" TargetMode="External"/><Relationship Id="rId135" Type="http://schemas.openxmlformats.org/officeDocument/2006/relationships/hyperlink" Target="consultantplus://offline/ref=C0E67344859A000DCFFAECDDA05BC2E126842B06A7F4E104FC713D8AE22F9918144072ACCD58C2719B5CA15153CDCBA8420042F4A65F8D06tCODC" TargetMode="External"/><Relationship Id="rId151" Type="http://schemas.openxmlformats.org/officeDocument/2006/relationships/hyperlink" Target="consultantplus://offline/ref=C0E67344859A000DCFFAECDDA05BC2E126852207AFF5E104FC713D8AE22F9918144072ACCD58C2739C5CA15153CDCBA8420042F4A65F8D06tCODC" TargetMode="External"/><Relationship Id="rId156" Type="http://schemas.openxmlformats.org/officeDocument/2006/relationships/hyperlink" Target="consultantplus://offline/ref=C0E67344859A000DCFFAECDDA05BC2E126842B06A7F4E104FC713D8AE22F9918144072ACCD58C2739B5CA15153CDCBA8420042F4A65F8D06tCODC" TargetMode="External"/><Relationship Id="rId177" Type="http://schemas.openxmlformats.org/officeDocument/2006/relationships/hyperlink" Target="consultantplus://offline/ref=C0E67344859A000DCFFAECDDA05BC2E126852207AFF5E104FC713D8AE22F9918144072ACCD58C2759B5CA15153CDCBA8420042F4A65F8D06tCODC" TargetMode="External"/><Relationship Id="rId198" Type="http://schemas.openxmlformats.org/officeDocument/2006/relationships/hyperlink" Target="consultantplus://offline/ref=C0E67344859A000DCFFAECDDA05BC2E126852207AFF5E104FC713D8AE22F9918144072ACCD58C2779A5CA15153CDCBA8420042F4A65F8D06tCODC" TargetMode="External"/><Relationship Id="rId172" Type="http://schemas.openxmlformats.org/officeDocument/2006/relationships/hyperlink" Target="consultantplus://offline/ref=C0E67344859A000DCFFAECDDA05BC2E126852207AFF5E104FC713D8AE22F9918144072ACCD58C2759E5CA15153CDCBA8420042F4A65F8D06tCODC" TargetMode="External"/><Relationship Id="rId193" Type="http://schemas.openxmlformats.org/officeDocument/2006/relationships/hyperlink" Target="consultantplus://offline/ref=C0E67344859A000DCFFAECDDA05BC2E126842B06A7F4E104FC713D8AE22F9918144072A8C60C9234CB5AF5010999C6B6411E41tFO4C" TargetMode="External"/><Relationship Id="rId202" Type="http://schemas.openxmlformats.org/officeDocument/2006/relationships/hyperlink" Target="consultantplus://offline/ref=C0E67344859A000DCFFAECDDA05BC2E126852207AFF5E104FC713D8AE22F9918144072ACCD58C277965CA15153CDCBA8420042F4A65F8D06tCODC" TargetMode="External"/><Relationship Id="rId207" Type="http://schemas.openxmlformats.org/officeDocument/2006/relationships/hyperlink" Target="consultantplus://offline/ref=C0E67344859A000DCFFAECDDA05BC2E126852207AFF5E104FC713D8AE22F9918144072ACCD58C2789C5CA15153CDCBA8420042F4A65F8D06tCODC" TargetMode="External"/><Relationship Id="rId13" Type="http://schemas.openxmlformats.org/officeDocument/2006/relationships/hyperlink" Target="consultantplus://offline/ref=C0E67344859A000DCFFAECDDA05BC2E126842B0EAAFCE104FC713D8AE22F9918144072A9C85CCA7BCA06B1551A98C7B6421E5DF6B85Ft8ODC" TargetMode="External"/><Relationship Id="rId18" Type="http://schemas.openxmlformats.org/officeDocument/2006/relationships/hyperlink" Target="consultantplus://offline/ref=C0E67344859A000DCFFAECDDA05BC2E126842B0EAAFCE104FC713D8AE22F9918144072A9C85DC57BCA06B1551A98C7B6421E5DF6B85Ft8ODC" TargetMode="External"/><Relationship Id="rId39" Type="http://schemas.openxmlformats.org/officeDocument/2006/relationships/hyperlink" Target="consultantplus://offline/ref=C0E67344859A000DCFFAECDDA05BC2E12683270FA9F5E104FC713D8AE22F9918144072ABCF539721DA02F8001686C7A85D1C43F6tBO8C" TargetMode="External"/><Relationship Id="rId109" Type="http://schemas.openxmlformats.org/officeDocument/2006/relationships/hyperlink" Target="consultantplus://offline/ref=C0E67344859A000DCFFAECDDA05BC2E126852207AFF5E104FC713D8AE22F9918144072ACCD58C3779D5CA15153CDCBA8420042F4A65F8D06tCODC" TargetMode="External"/><Relationship Id="rId34" Type="http://schemas.openxmlformats.org/officeDocument/2006/relationships/hyperlink" Target="consultantplus://offline/ref=C0E67344859A000DCFFAECDDA05BC2E126842609AFF3E104FC713D8AE22F9918144072A9C85FCB7BCA06B1551A98C7B6421E5DF6B85Ft8ODC" TargetMode="External"/><Relationship Id="rId50" Type="http://schemas.openxmlformats.org/officeDocument/2006/relationships/hyperlink" Target="consultantplus://offline/ref=C0E67344859A000DCFFAECDDA05BC2E126852207AFF5E104FC713D8AE22F9918144072ACCD58C371975CA15153CDCBA8420042F4A65F8D06tCODC" TargetMode="External"/><Relationship Id="rId55" Type="http://schemas.openxmlformats.org/officeDocument/2006/relationships/hyperlink" Target="consultantplus://offline/ref=C0E67344859A000DCFFAECDDA05BC2E126852207AFF5E104FC713D8AE22F9918144072ACCD58C3729D5CA15153CDCBA8420042F4A65F8D06tCODC" TargetMode="External"/><Relationship Id="rId76" Type="http://schemas.openxmlformats.org/officeDocument/2006/relationships/hyperlink" Target="consultantplus://offline/ref=C0E67344859A000DCFFAECDDA05BC2E126852207AFF5E104FC713D8AE22F9918144072ACCD58C3749A5CA15153CDCBA8420042F4A65F8D06tCODC" TargetMode="External"/><Relationship Id="rId97" Type="http://schemas.openxmlformats.org/officeDocument/2006/relationships/hyperlink" Target="consultantplus://offline/ref=C0E67344859A000DCFFAECDDA05BC2E126852207AFF5E104FC713D8AE22F9918144072ACCD58C3769D5CA15153CDCBA8420042F4A65F8D06tCODC" TargetMode="External"/><Relationship Id="rId104" Type="http://schemas.openxmlformats.org/officeDocument/2006/relationships/hyperlink" Target="consultantplus://offline/ref=C0E67344859A000DCFFAECDDA05BC2E126852207AFF5E104FC713D8AE22F9918144072ACCD58C376975CA15153CDCBA8420042F4A65F8D06tCODC" TargetMode="External"/><Relationship Id="rId120" Type="http://schemas.openxmlformats.org/officeDocument/2006/relationships/hyperlink" Target="consultantplus://offline/ref=C0E67344859A000DCFFAECDDA05BC2E126852207AFF5E104FC713D8AE22F9918144072ACCD58C3789C5CA15153CDCBA8420042F4A65F8D06tCODC" TargetMode="External"/><Relationship Id="rId125" Type="http://schemas.openxmlformats.org/officeDocument/2006/relationships/hyperlink" Target="consultantplus://offline/ref=C0E67344859A000DCFFAECDDA05BC2E126852207AFF5E104FC713D8AE22F9918144072ACCD58C2709E5CA15153CDCBA8420042F4A65F8D06tCODC" TargetMode="External"/><Relationship Id="rId141" Type="http://schemas.openxmlformats.org/officeDocument/2006/relationships/hyperlink" Target="consultantplus://offline/ref=C0E67344859A000DCFFAECDDA05BC2E126852207AFF5E104FC713D8AE22F9918144072ACCD58C2729D5CA15153CDCBA8420042F4A65F8D06tCODC" TargetMode="External"/><Relationship Id="rId146" Type="http://schemas.openxmlformats.org/officeDocument/2006/relationships/hyperlink" Target="consultantplus://offline/ref=C0E67344859A000DCFFAECDDA05BC2E126852207AFF5E104FC713D8AE22F9918144072ACCD58C272985CA15153CDCBA8420042F4A65F8D06tCODC" TargetMode="External"/><Relationship Id="rId167" Type="http://schemas.openxmlformats.org/officeDocument/2006/relationships/hyperlink" Target="consultantplus://offline/ref=C0E67344859A000DCFFAECDDA05BC2E126842B06A7F4E104FC713D8AE22F9918144072ACCD58C274985CA15153CDCBA8420042F4A65F8D06tCODC" TargetMode="External"/><Relationship Id="rId188" Type="http://schemas.openxmlformats.org/officeDocument/2006/relationships/hyperlink" Target="consultantplus://offline/ref=C0E67344859A000DCFFAECDDA05BC2E126842B06A7F4E104FC713D8AE22F9918144072ACCD58C2769D5CA15153CDCBA8420042F4A65F8D06tCODC" TargetMode="External"/><Relationship Id="rId7" Type="http://schemas.openxmlformats.org/officeDocument/2006/relationships/hyperlink" Target="consultantplus://offline/ref=C0E67344859A000DCFFAECDDA05BC2E126842609AFF3E104FC713D8AE22F991806402AA0CD59DD719E49F70015t9O8C" TargetMode="External"/><Relationship Id="rId71" Type="http://schemas.openxmlformats.org/officeDocument/2006/relationships/hyperlink" Target="consultantplus://offline/ref=C0E67344859A000DCFFAECDDA05BC2E126852207AFF5E104FC713D8AE22F9918144072ACCD58C373975CA15153CDCBA8420042F4A65F8D06tCODC" TargetMode="External"/><Relationship Id="rId92" Type="http://schemas.openxmlformats.org/officeDocument/2006/relationships/hyperlink" Target="consultantplus://offline/ref=C0E67344859A000DCFFAECDDA05BC2E126852207AFF5E104FC713D8AE22F9918144072ACCD58C3769E5CA15153CDCBA8420042F4A65F8D06tCODC" TargetMode="External"/><Relationship Id="rId162" Type="http://schemas.openxmlformats.org/officeDocument/2006/relationships/hyperlink" Target="consultantplus://offline/ref=C0E67344859A000DCFFAECDDA05BC2E126842B06A7F4E104FC713D8AE22F9918144072ACCD58C2749E5CA15153CDCBA8420042F4A65F8D06tCODC" TargetMode="External"/><Relationship Id="rId183" Type="http://schemas.openxmlformats.org/officeDocument/2006/relationships/hyperlink" Target="consultantplus://offline/ref=C0E67344859A000DCFFAECDDA05BC2E126842B06A7F4E104FC713D8AE22F9918144072ABC60C9234CB5AF5010999C6B6411E41tFO4C" TargetMode="External"/><Relationship Id="rId213" Type="http://schemas.openxmlformats.org/officeDocument/2006/relationships/hyperlink" Target="consultantplus://offline/ref=C0E67344859A000DCFFAECDDA05BC2E126852207AFF5E104FC713D8AE22F9918144072ACCD58C278965CA15153CDCBA8420042F4A65F8D06tCODC" TargetMode="External"/><Relationship Id="rId218" Type="http://schemas.openxmlformats.org/officeDocument/2006/relationships/hyperlink" Target="consultantplus://offline/ref=C0E67344859A000DCFFAECDDA05BC2E126842B06A7F4E104FC713D8AE22F9918144072ACCD58C070965CA15153CDCBA8420042F4A65F8D06tCODC" TargetMode="External"/><Relationship Id="rId2" Type="http://schemas.microsoft.com/office/2007/relationships/stylesWithEffects" Target="stylesWithEffects.xml"/><Relationship Id="rId29" Type="http://schemas.openxmlformats.org/officeDocument/2006/relationships/hyperlink" Target="consultantplus://offline/ref=C0E67344859A000DCFFAECDDA05BC2E126842B0EAAFCE104FC713D8AE22F9918144072ACCC50C37BCA06B1551A98C7B6421E5DF6B85Ft8ODC" TargetMode="External"/><Relationship Id="rId24" Type="http://schemas.openxmlformats.org/officeDocument/2006/relationships/hyperlink" Target="consultantplus://offline/ref=C0E67344859A000DCFFAECDDA05BC2E126842B0EAAFCE104FC713D8AE22F9918144072A9C85EC47BCA06B1551A98C7B6421E5DF6B85Ft8ODC" TargetMode="External"/><Relationship Id="rId40" Type="http://schemas.openxmlformats.org/officeDocument/2006/relationships/hyperlink" Target="consultantplus://offline/ref=C0E67344859A000DCFFAECDDA05BC2E12683270FA9F5E104FC713D8AE22F9918144072ABCE539721DA02F8001686C7A85D1C43F6tBO8C" TargetMode="External"/><Relationship Id="rId45" Type="http://schemas.openxmlformats.org/officeDocument/2006/relationships/hyperlink" Target="consultantplus://offline/ref=C0E67344859A000DCFFAECDDA05BC2E126852207AFF5E104FC713D8AE22F9918144072ACCD58C370965CA15153CDCBA8420042F4A65F8D06tCODC" TargetMode="External"/><Relationship Id="rId66" Type="http://schemas.openxmlformats.org/officeDocument/2006/relationships/hyperlink" Target="consultantplus://offline/ref=C0E67344859A000DCFFAECDDA05BC2E126852207AFF5E104FC713D8AE22F9918144072ACCD58C3739A5CA15153CDCBA8420042F4A65F8D06tCODC" TargetMode="External"/><Relationship Id="rId87" Type="http://schemas.openxmlformats.org/officeDocument/2006/relationships/hyperlink" Target="consultantplus://offline/ref=C0E67344859A000DCFFAECDDA05BC2E126852207AFF5E104FC713D8AE22F9918144072ACCD58C3759D5CA15153CDCBA8420042F4A65F8D06tCODC" TargetMode="External"/><Relationship Id="rId110" Type="http://schemas.openxmlformats.org/officeDocument/2006/relationships/hyperlink" Target="consultantplus://offline/ref=C0E67344859A000DCFFAECDDA05BC2E126852207AFF5E104FC713D8AE22F9918144072ACCD58C3779D5CA15153CDCBA8420042F4A65F8D06tCODC" TargetMode="External"/><Relationship Id="rId115" Type="http://schemas.openxmlformats.org/officeDocument/2006/relationships/hyperlink" Target="consultantplus://offline/ref=C0E67344859A000DCFFAECDDA05BC2E126852207AFF5E104FC713D8AE22F9918144072ACCD58C377995CA15153CDCBA8420042F4A65F8D06tCODC" TargetMode="External"/><Relationship Id="rId131" Type="http://schemas.openxmlformats.org/officeDocument/2006/relationships/hyperlink" Target="consultantplus://offline/ref=C0E67344859A000DCFFAECDDA05BC2E126852207AFF5E104FC713D8AE22F9918144072ACCD58C2719F5CA15153CDCBA8420042F4A65F8D06tCODC" TargetMode="External"/><Relationship Id="rId136" Type="http://schemas.openxmlformats.org/officeDocument/2006/relationships/hyperlink" Target="consultantplus://offline/ref=C0E67344859A000DCFFAECDDA05BC2E126842B06A7F4E104FC713D8AE22F9918144072ACCD58C271985CA15153CDCBA8420042F4A65F8D06tCODC" TargetMode="External"/><Relationship Id="rId157" Type="http://schemas.openxmlformats.org/officeDocument/2006/relationships/hyperlink" Target="consultantplus://offline/ref=C0E67344859A000DCFFAECDDA05BC2E126842B06A7F4E104FC713D8AE22F9918144072ACCD58C273985CA15153CDCBA8420042F4A65F8D06tCODC" TargetMode="External"/><Relationship Id="rId178" Type="http://schemas.openxmlformats.org/officeDocument/2006/relationships/hyperlink" Target="consultantplus://offline/ref=C0E67344859A000DCFFAECDDA05BC2E126842B06A7F4E104FC713D8AE22F9918144072ACCD58C2759B5CA15153CDCBA8420042F4A65F8D06tCODC" TargetMode="External"/><Relationship Id="rId61" Type="http://schemas.openxmlformats.org/officeDocument/2006/relationships/hyperlink" Target="consultantplus://offline/ref=C0E67344859A000DCFFAECDDA05BC2E126852207AFF5E104FC713D8AE22F9918144072ACCD58C372975CA15153CDCBA8420042F4A65F8D06tCODC" TargetMode="External"/><Relationship Id="rId82" Type="http://schemas.openxmlformats.org/officeDocument/2006/relationships/hyperlink" Target="consultantplus://offline/ref=C0E67344859A000DCFFAECDDA05BC2E126852207AFF5E104FC713D8AE22F9918144072ACCD58C374975CA15153CDCBA8420042F4A65F8D06tCODC" TargetMode="External"/><Relationship Id="rId152" Type="http://schemas.openxmlformats.org/officeDocument/2006/relationships/hyperlink" Target="consultantplus://offline/ref=C0E67344859A000DCFFAECDDA05BC2E126852207AFF5E104FC713D8AE22F9918144072ACCD58C2739D5CA15153CDCBA8420042F4A65F8D06tCODC" TargetMode="External"/><Relationship Id="rId173" Type="http://schemas.openxmlformats.org/officeDocument/2006/relationships/hyperlink" Target="consultantplus://offline/ref=C0E67344859A000DCFFAECDDA05BC2E126852207AFF5E104FC713D8AE22F9918144072ACCD58C2759F5CA15153CDCBA8420042F4A65F8D06tCODC" TargetMode="External"/><Relationship Id="rId194" Type="http://schemas.openxmlformats.org/officeDocument/2006/relationships/hyperlink" Target="consultantplus://offline/ref=C0E67344859A000DCFFAECDDA05BC2E126842B06A7F4E104FC713D8AE22F9918144072ACCD58C276975CA15153CDCBA8420042F4A65F8D06tCODC" TargetMode="External"/><Relationship Id="rId199" Type="http://schemas.openxmlformats.org/officeDocument/2006/relationships/hyperlink" Target="consultantplus://offline/ref=C0E67344859A000DCFFAECDDA05BC2E126852207AFF5E104FC713D8AE22F9918144072ACCD58C2779B5CA15153CDCBA8420042F4A65F8D06tCODC" TargetMode="External"/><Relationship Id="rId203" Type="http://schemas.openxmlformats.org/officeDocument/2006/relationships/hyperlink" Target="consultantplus://offline/ref=C0E67344859A000DCFFAECDDA05BC2E126852207AFF5E104FC713D8AE22F9918144072AEC60C9234CB5AF5010999C6B6411E41tFO4C" TargetMode="External"/><Relationship Id="rId208" Type="http://schemas.openxmlformats.org/officeDocument/2006/relationships/hyperlink" Target="consultantplus://offline/ref=C0E67344859A000DCFFAECDDA05BC2E126852207AFF5E104FC713D8AE22F9918144072ACCD58C2789D5CA15153CDCBA8420042F4A65F8D06tCODC" TargetMode="External"/><Relationship Id="rId19" Type="http://schemas.openxmlformats.org/officeDocument/2006/relationships/hyperlink" Target="consultantplus://offline/ref=C0E67344859A000DCFFAECDDA05BC2E126842B0EAAFCE104FC713D8AE22F9918144072A9C85DCB7BCA06B1551A98C7B6421E5DF6B85Ft8ODC" TargetMode="External"/><Relationship Id="rId14" Type="http://schemas.openxmlformats.org/officeDocument/2006/relationships/hyperlink" Target="consultantplus://offline/ref=C0E67344859A000DCFFAECDDA05BC2E126842B0EAAFCE104FC713D8AE22F9918144072A9C85DC27BCA06B1551A98C7B6421E5DF6B85Ft8ODC" TargetMode="External"/><Relationship Id="rId30" Type="http://schemas.openxmlformats.org/officeDocument/2006/relationships/hyperlink" Target="consultantplus://offline/ref=C0E67344859A000DCFFAECDDA05BC2E126842609AFF3E104FC713D8AE22F9918144072A9C85FC07BCA06B1551A98C7B6421E5DF6B85Ft8ODC" TargetMode="External"/><Relationship Id="rId35" Type="http://schemas.openxmlformats.org/officeDocument/2006/relationships/hyperlink" Target="consultantplus://offline/ref=C0E67344859A000DCFFAECDDA05BC2E126842B07A6F7E104FC713D8AE22F991806402AA0CD59DD719E49F70015t9O8C" TargetMode="External"/><Relationship Id="rId56" Type="http://schemas.openxmlformats.org/officeDocument/2006/relationships/hyperlink" Target="consultantplus://offline/ref=C0E67344859A000DCFFAECDDA05BC2E126852207AFF5E104FC713D8AE22F9918144072ACCD58C3729A5CA15153CDCBA8420042F4A65F8D06tCODC" TargetMode="External"/><Relationship Id="rId77" Type="http://schemas.openxmlformats.org/officeDocument/2006/relationships/hyperlink" Target="consultantplus://offline/ref=C0E67344859A000DCFFAECDDA05BC2E126852207AFF5E104FC713D8AE22F9918144072ACCD58C3749A5CA15153CDCBA8420042F4A65F8D06tCODC" TargetMode="External"/><Relationship Id="rId100" Type="http://schemas.openxmlformats.org/officeDocument/2006/relationships/hyperlink" Target="consultantplus://offline/ref=C0E67344859A000DCFFAECDDA05BC2E126852207AFF5E104FC713D8AE22F9918144072ACCD58C376985CA15153CDCBA8420042F4A65F8D06tCODC" TargetMode="External"/><Relationship Id="rId105" Type="http://schemas.openxmlformats.org/officeDocument/2006/relationships/hyperlink" Target="consultantplus://offline/ref=C0E67344859A000DCFFAECDDA05BC2E126852207AFF5E104FC713D8AE22F9918144072ACCD58C3779E5CA15153CDCBA8420042F4A65F8D06tCODC" TargetMode="External"/><Relationship Id="rId126" Type="http://schemas.openxmlformats.org/officeDocument/2006/relationships/hyperlink" Target="consultantplus://offline/ref=C0E67344859A000DCFFAECDDA05BC2E126852207AFF5E104FC713D8AE22F9918144072ACCD58C2709A5CA15153CDCBA8420042F4A65F8D06tCODC" TargetMode="External"/><Relationship Id="rId147" Type="http://schemas.openxmlformats.org/officeDocument/2006/relationships/hyperlink" Target="consultantplus://offline/ref=C0E67344859A000DCFFAECDDA05BC2E126852207AFF5E104FC713D8AE22F9918144072ACCD58C272965CA15153CDCBA8420042F4A65F8D06tCODC" TargetMode="External"/><Relationship Id="rId168" Type="http://schemas.openxmlformats.org/officeDocument/2006/relationships/hyperlink" Target="consultantplus://offline/ref=C0E67344859A000DCFFAECDDA05BC2E126842B06A7F4E104FC713D8AE22F9918144072ACCD58C274995CA15153CDCBA8420042F4A65F8D06tCODC" TargetMode="External"/><Relationship Id="rId8" Type="http://schemas.openxmlformats.org/officeDocument/2006/relationships/hyperlink" Target="consultantplus://offline/ref=C0E67344859A000DCFFAECDDA05BC2E126842609AFF3E104FC713D8AE22F9918144072A9C85CC07BCA06B1551A98C7B6421E5DF6B85Ft8ODC" TargetMode="External"/><Relationship Id="rId51" Type="http://schemas.openxmlformats.org/officeDocument/2006/relationships/hyperlink" Target="consultantplus://offline/ref=C0E67344859A000DCFFAECDDA05BC2E126852207AFF5E104FC713D8AE22F9918144072ACCD58C371975CA15153CDCBA8420042F4A65F8D06tCODC" TargetMode="External"/><Relationship Id="rId72" Type="http://schemas.openxmlformats.org/officeDocument/2006/relationships/hyperlink" Target="consultantplus://offline/ref=C0E67344859A000DCFFAECDDA05BC2E126852207AFF5E104FC713D8AE22F9918144072ACCD58C3749E5CA15153CDCBA8420042F4A65F8D06tCODC" TargetMode="External"/><Relationship Id="rId93" Type="http://schemas.openxmlformats.org/officeDocument/2006/relationships/hyperlink" Target="consultantplus://offline/ref=C0E67344859A000DCFFAECDDA05BC2E126852207AFF5E104FC713D8AE22F9918144072ACCD58C3769E5CA15153CDCBA8420042F4A65F8D06tCODC" TargetMode="External"/><Relationship Id="rId98" Type="http://schemas.openxmlformats.org/officeDocument/2006/relationships/hyperlink" Target="consultantplus://offline/ref=C0E67344859A000DCFFAECDDA05BC2E126852207AFF5E104FC713D8AE22F9918144072ACCD58C3769A5CA15153CDCBA8420042F4A65F8D06tCODC" TargetMode="External"/><Relationship Id="rId121" Type="http://schemas.openxmlformats.org/officeDocument/2006/relationships/hyperlink" Target="consultantplus://offline/ref=C0E67344859A000DCFFAECDDA05BC2E126852207AFF5E104FC713D8AE22F9918144072ACCD58C3799D5CA15153CDCBA8420042F4A65F8D06tCODC" TargetMode="External"/><Relationship Id="rId142" Type="http://schemas.openxmlformats.org/officeDocument/2006/relationships/hyperlink" Target="consultantplus://offline/ref=C0E67344859A000DCFFAECDDA05BC2E126852207AFF5E104FC713D8AE22F9918144072ACCD58C2729D5CA15153CDCBA8420042F4A65F8D06tCODC" TargetMode="External"/><Relationship Id="rId163" Type="http://schemas.openxmlformats.org/officeDocument/2006/relationships/hyperlink" Target="consultantplus://offline/ref=C0E67344859A000DCFFAECDDA05BC2E126842B06A7F4E104FC713D8AE22F9918144072ACCD58C2749F5CA15153CDCBA8420042F4A65F8D06tCODC" TargetMode="External"/><Relationship Id="rId184" Type="http://schemas.openxmlformats.org/officeDocument/2006/relationships/hyperlink" Target="consultantplus://offline/ref=C0E67344859A000DCFFAECDDA05BC2E126842B06A7F4E104FC713D8AE22F9918144072AAC60C9234CB5AF5010999C6B6411E41tFO4C" TargetMode="External"/><Relationship Id="rId189" Type="http://schemas.openxmlformats.org/officeDocument/2006/relationships/hyperlink" Target="consultantplus://offline/ref=C0E67344859A000DCFFAECDDA05BC2E126842B06A7F4E104FC713D8AE22F9918144072ACCD58C2769A5CA15153CDCBA8420042F4A65F8D06tCODC" TargetMode="External"/><Relationship Id="rId219" Type="http://schemas.openxmlformats.org/officeDocument/2006/relationships/hyperlink" Target="consultantplus://offline/ref=C0E67344859A000DCFFAECDDA05BC2E126842B06A7F4E104FC713D8AE22F9918144072ACCD58C0719E5CA15153CDCBA8420042F4A65F8D06tCODC" TargetMode="External"/><Relationship Id="rId3" Type="http://schemas.openxmlformats.org/officeDocument/2006/relationships/settings" Target="settings.xml"/><Relationship Id="rId214" Type="http://schemas.openxmlformats.org/officeDocument/2006/relationships/hyperlink" Target="consultantplus://offline/ref=C0E67344859A000DCFFAECDDA05BC2E126852207AFF5E104FC713D8AE22F9918144072ACCD58C278965CA15153CDCBA8420042F4A65F8D06tCODC" TargetMode="External"/><Relationship Id="rId25" Type="http://schemas.openxmlformats.org/officeDocument/2006/relationships/hyperlink" Target="consultantplus://offline/ref=C0E67344859A000DCFFAECDDA05BC2E126842B0EAAFCE104FC713D8AE22F9918144072A9C85ECA7BCA06B1551A98C7B6421E5DF6B85Ft8ODC" TargetMode="External"/><Relationship Id="rId46" Type="http://schemas.openxmlformats.org/officeDocument/2006/relationships/hyperlink" Target="consultantplus://offline/ref=C0E67344859A000DCFFAECDDA05BC2E126852207AFF5E104FC713D8AE22F9918144072ACCD58C3719E5CA15153CDCBA8420042F4A65F8D06tCODC" TargetMode="External"/><Relationship Id="rId67" Type="http://schemas.openxmlformats.org/officeDocument/2006/relationships/hyperlink" Target="consultantplus://offline/ref=C0E67344859A000DCFFAECDDA05BC2E126852207AFF5E104FC713D8AE22F9918144072ACCD58C3739B5CA15153CDCBA8420042F4A65F8D06tCODC" TargetMode="External"/><Relationship Id="rId116" Type="http://schemas.openxmlformats.org/officeDocument/2006/relationships/hyperlink" Target="consultantplus://offline/ref=C0E67344859A000DCFFAECDDA05BC2E126852207AFF5E104FC713D8AE22F9918144072ACCD58C377965CA15153CDCBA8420042F4A65F8D06tCODC" TargetMode="External"/><Relationship Id="rId137" Type="http://schemas.openxmlformats.org/officeDocument/2006/relationships/hyperlink" Target="consultantplus://offline/ref=C0E67344859A000DCFFAECDDA05BC2E126842B06A7F4E104FC713D8AE22F9918144072ACCD58C271995CA15153CDCBA8420042F4A65F8D06tCODC" TargetMode="External"/><Relationship Id="rId158" Type="http://schemas.openxmlformats.org/officeDocument/2006/relationships/hyperlink" Target="consultantplus://offline/ref=C0E67344859A000DCFFAECDDA05BC2E126842B06A7F4E104FC713D8AE22F9918144072ACCD58C273985CA15153CDCBA8420042F4A65F8D06tCODC" TargetMode="External"/><Relationship Id="rId20" Type="http://schemas.openxmlformats.org/officeDocument/2006/relationships/hyperlink" Target="consultantplus://offline/ref=C0E67344859A000DCFFAECDDA05BC2E126842B0EAAFCE104FC713D8AE22F9918144072A9C85EC17BCA06B1551A98C7B6421E5DF6B85Ft8ODC" TargetMode="External"/><Relationship Id="rId41" Type="http://schemas.openxmlformats.org/officeDocument/2006/relationships/hyperlink" Target="consultantplus://offline/ref=C0E67344859A000DCFFAECDDA05BC2E12684270BACF5E104FC713D8AE22F9918144072ACCD58C379995CA15153CDCBA8420042F4A65F8D06tCODC" TargetMode="External"/><Relationship Id="rId62" Type="http://schemas.openxmlformats.org/officeDocument/2006/relationships/hyperlink" Target="consultantplus://offline/ref=C0E67344859A000DCFFAECDDA05BC2E126852207AFF5E104FC713D8AE22F9918144072ACCD58C3739F5CA15153CDCBA8420042F4A65F8D06tCODC" TargetMode="External"/><Relationship Id="rId83" Type="http://schemas.openxmlformats.org/officeDocument/2006/relationships/hyperlink" Target="consultantplus://offline/ref=C0E67344859A000DCFFAECDDA05BC2E126852207AFF5E104FC713D8AE22F9918144072ACCD58C3759E5CA15153CDCBA8420042F4A65F8D06tCODC" TargetMode="External"/><Relationship Id="rId88" Type="http://schemas.openxmlformats.org/officeDocument/2006/relationships/hyperlink" Target="consultantplus://offline/ref=C0E67344859A000DCFFAECDDA05BC2E126852207AFF5E104FC713D8AE22F9918144072ACCD58C3759A5CA15153CDCBA8420042F4A65F8D06tCODC" TargetMode="External"/><Relationship Id="rId111" Type="http://schemas.openxmlformats.org/officeDocument/2006/relationships/hyperlink" Target="consultantplus://offline/ref=C0E67344859A000DCFFAECDDA05BC2E126852207AFF5E104FC713D8AE22F9918144072AFC60C9234CB5AF5010999C6B6411E41tFO4C" TargetMode="External"/><Relationship Id="rId132" Type="http://schemas.openxmlformats.org/officeDocument/2006/relationships/hyperlink" Target="consultantplus://offline/ref=C0E67344859A000DCFFAECDDA05BC2E126852207AFF5E104FC713D8AE22F9918144072ACCD58C2719D5CA15153CDCBA8420042F4A65F8D06tCODC" TargetMode="External"/><Relationship Id="rId153" Type="http://schemas.openxmlformats.org/officeDocument/2006/relationships/hyperlink" Target="consultantplus://offline/ref=C0E67344859A000DCFFAECDDA05BC2E126842B06A7F4E104FC713D8AE22F9918144072ACCD58C2739A5CA15153CDCBA8420042F4A65F8D06tCODC" TargetMode="External"/><Relationship Id="rId174" Type="http://schemas.openxmlformats.org/officeDocument/2006/relationships/hyperlink" Target="consultantplus://offline/ref=C0E67344859A000DCFFAECDDA05BC2E126852207AFF5E104FC713D8AE22F9918144072ACCD58C2759C5CA15153CDCBA8420042F4A65F8D06tCODC" TargetMode="External"/><Relationship Id="rId179" Type="http://schemas.openxmlformats.org/officeDocument/2006/relationships/hyperlink" Target="consultantplus://offline/ref=C0E67344859A000DCFFAECDDA05BC2E126852207AFF5E104FC713D8AE22F9918144072ACCD58C275985CA15153CDCBA8420042F4A65F8D06tCODC" TargetMode="External"/><Relationship Id="rId195" Type="http://schemas.openxmlformats.org/officeDocument/2006/relationships/hyperlink" Target="consultantplus://offline/ref=C0E67344859A000DCFFAECDDA05BC2E126852207AFF5E104FC713D8AE22F9918144072ACCD58C1719F5CA15153CDCBA8420042F4A65F8D06tCODC" TargetMode="External"/><Relationship Id="rId209" Type="http://schemas.openxmlformats.org/officeDocument/2006/relationships/hyperlink" Target="consultantplus://offline/ref=C0E67344859A000DCFFAECDDA05BC2E126852207AFF5E104FC713D8AE22F9918144072ACCD58C2789A5CA15153CDCBA8420042F4A65F8D06tCODC" TargetMode="External"/><Relationship Id="rId190" Type="http://schemas.openxmlformats.org/officeDocument/2006/relationships/hyperlink" Target="consultantplus://offline/ref=C0E67344859A000DCFFAECDDA05BC2E126842B06A7F4E104FC713D8AE22F9918144072ACCD58C2769B5CA15153CDCBA8420042F4A65F8D06tCODC" TargetMode="External"/><Relationship Id="rId204" Type="http://schemas.openxmlformats.org/officeDocument/2006/relationships/hyperlink" Target="consultantplus://offline/ref=C0E67344859A000DCFFAECDDA05BC2E126852207AFF5E104FC713D8AE22F9918144072ACCD58C2789F5CA15153CDCBA8420042F4A65F8D06tCODC" TargetMode="External"/><Relationship Id="rId220" Type="http://schemas.openxmlformats.org/officeDocument/2006/relationships/fontTable" Target="fontTable.xml"/><Relationship Id="rId15" Type="http://schemas.openxmlformats.org/officeDocument/2006/relationships/hyperlink" Target="consultantplus://offline/ref=C0E67344859A000DCFFAECDDA05BC2E126842B0EAAFCE104FC713D8AE22F9918144072A9C85DC07BCA06B1551A98C7B6421E5DF6B85Ft8ODC" TargetMode="External"/><Relationship Id="rId36" Type="http://schemas.openxmlformats.org/officeDocument/2006/relationships/hyperlink" Target="consultantplus://offline/ref=C0E67344859A000DCFFAECDDA05BC2E126842B07A6F7E104FC713D8AE22F9918144072A8C9539721DA02F8001686C7A85D1C43F6tBO8C" TargetMode="External"/><Relationship Id="rId57" Type="http://schemas.openxmlformats.org/officeDocument/2006/relationships/hyperlink" Target="consultantplus://offline/ref=C0E67344859A000DCFFAECDDA05BC2E126852207AFF5E104FC713D8AE22F9918144072ACCD58C3729B5CA15153CDCBA8420042F4A65F8D06tCODC" TargetMode="External"/><Relationship Id="rId106" Type="http://schemas.openxmlformats.org/officeDocument/2006/relationships/hyperlink" Target="consultantplus://offline/ref=C0E67344859A000DCFFAECDDA05BC2E126852207AFF5E104FC713D8AE22F9918144072ACCD58C3779F5CA15153CDCBA8420042F4A65F8D06tCODC" TargetMode="External"/><Relationship Id="rId127" Type="http://schemas.openxmlformats.org/officeDocument/2006/relationships/hyperlink" Target="consultantplus://offline/ref=C0E67344859A000DCFFAECDDA05BC2E126852207AFF5E104FC713D8AE22F9918144072ACCD58C3799A5CA15153CDCBA8420042F4A65F8D06tCODC" TargetMode="External"/><Relationship Id="rId10" Type="http://schemas.openxmlformats.org/officeDocument/2006/relationships/hyperlink" Target="consultantplus://offline/ref=C0E67344859A000DCFFAECDDA05BC2E126842609AFF3E104FC713D8AE22F9918144072A9C85CC77BCA06B1551A98C7B6421E5DF6B85Ft8ODC" TargetMode="External"/><Relationship Id="rId31" Type="http://schemas.openxmlformats.org/officeDocument/2006/relationships/hyperlink" Target="consultantplus://offline/ref=C0E67344859A000DCFFAECDDA05BC2E126842B0EAAFCE104FC713D8AE22F9918144072A9C85FC07BCA06B1551A98C7B6421E5DF6B85Ft8ODC" TargetMode="External"/><Relationship Id="rId52" Type="http://schemas.openxmlformats.org/officeDocument/2006/relationships/hyperlink" Target="consultantplus://offline/ref=C0E67344859A000DCFFAECDDA05BC2E126852207AFF5E104FC713D8AE22F9918144072ACCD58C3729E5CA15153CDCBA8420042F4A65F8D06tCODC" TargetMode="External"/><Relationship Id="rId73" Type="http://schemas.openxmlformats.org/officeDocument/2006/relationships/hyperlink" Target="consultantplus://offline/ref=C0E67344859A000DCFFAECDDA05BC2E126852207AFF5E104FC713D8AE22F9918144072ACC60C9234CB5AF5010999C6B6411E41tFO4C" TargetMode="External"/><Relationship Id="rId78" Type="http://schemas.openxmlformats.org/officeDocument/2006/relationships/hyperlink" Target="consultantplus://offline/ref=C0E67344859A000DCFFAECDDA05BC2E126852207AFF5E104FC713D8AE22F9918144072ACCD58C3749B5CA15153CDCBA8420042F4A65F8D06tCODC" TargetMode="External"/><Relationship Id="rId94" Type="http://schemas.openxmlformats.org/officeDocument/2006/relationships/hyperlink" Target="consultantplus://offline/ref=C0E67344859A000DCFFAECDDA05BC2E126852207AFF5E104FC713D8AE22F9918144072ACCD58C3769F5CA15153CDCBA8420042F4A65F8D06tCODC" TargetMode="External"/><Relationship Id="rId99" Type="http://schemas.openxmlformats.org/officeDocument/2006/relationships/hyperlink" Target="consultantplus://offline/ref=C0E67344859A000DCFFAECDDA05BC2E126852207AFF5E104FC713D8AE22F9918144072ACCD58C3769B5CA15153CDCBA8420042F4A65F8D06tCODC" TargetMode="External"/><Relationship Id="rId101" Type="http://schemas.openxmlformats.org/officeDocument/2006/relationships/hyperlink" Target="consultantplus://offline/ref=C0E67344859A000DCFFAECDDA05BC2E126852207AFF5E104FC713D8AE22F9918144072ACCD58C376995CA15153CDCBA8420042F4A65F8D06tCODC" TargetMode="External"/><Relationship Id="rId122" Type="http://schemas.openxmlformats.org/officeDocument/2006/relationships/hyperlink" Target="consultantplus://offline/ref=C0E67344859A000DCFFAECDDA05BC2E126852207AFF5E104FC713D8AE22F9918144072ACCD58C3799D5CA15153CDCBA8420042F4A65F8D06tCODC" TargetMode="External"/><Relationship Id="rId143" Type="http://schemas.openxmlformats.org/officeDocument/2006/relationships/hyperlink" Target="consultantplus://offline/ref=C0E67344859A000DCFFAECDDA05BC2E126852207AFF5E104FC713D8AE22F9918144072ACCD58C2729A5CA15153CDCBA8420042F4A65F8D06tCODC" TargetMode="External"/><Relationship Id="rId148" Type="http://schemas.openxmlformats.org/officeDocument/2006/relationships/hyperlink" Target="consultantplus://offline/ref=C0E67344859A000DCFFAECDDA05BC2E126852207AFF5E104FC713D8AE22F9918144072ACCD58C272975CA15153CDCBA8420042F4A65F8D06tCODC" TargetMode="External"/><Relationship Id="rId164" Type="http://schemas.openxmlformats.org/officeDocument/2006/relationships/hyperlink" Target="consultantplus://offline/ref=C0E67344859A000DCFFAECDDA05BC2E126842B06A7F4E104FC713D8AE22F9918144072ACCD58C2749C5CA15153CDCBA8420042F4A65F8D06tCODC" TargetMode="External"/><Relationship Id="rId169" Type="http://schemas.openxmlformats.org/officeDocument/2006/relationships/hyperlink" Target="consultantplus://offline/ref=C0E67344859A000DCFFAECDDA05BC2E126842B06A7F4E104FC713D8AE22F9918144072ACCD58C274965CA15153CDCBA8420042F4A65F8D06tCODC" TargetMode="External"/><Relationship Id="rId185" Type="http://schemas.openxmlformats.org/officeDocument/2006/relationships/hyperlink" Target="consultantplus://offline/ref=C0E67344859A000DCFFAECDDA05BC2E126842B06A7F4E104FC713D8AE22F9918144072A5C60C9234CB5AF5010999C6B6411E41tFO4C" TargetMode="External"/><Relationship Id="rId4" Type="http://schemas.openxmlformats.org/officeDocument/2006/relationships/webSettings" Target="webSettings.xml"/><Relationship Id="rId9" Type="http://schemas.openxmlformats.org/officeDocument/2006/relationships/hyperlink" Target="consultantplus://offline/ref=C0E67344859A000DCFFAECDDA05BC2E126842609AFF3E104FC713D8AE22F9918144072A9C85CC07BCA06B1551A98C7B6421E5DF6B85Ft8ODC" TargetMode="External"/><Relationship Id="rId180" Type="http://schemas.openxmlformats.org/officeDocument/2006/relationships/hyperlink" Target="consultantplus://offline/ref=C0E67344859A000DCFFAECDDA05BC2E126842B06A7F4E104FC713D8AE22F9918144072ACCD58C1719B5CA15153CDCBA8420042F4A65F8D06tCODC" TargetMode="External"/><Relationship Id="rId210" Type="http://schemas.openxmlformats.org/officeDocument/2006/relationships/hyperlink" Target="consultantplus://offline/ref=C0E67344859A000DCFFAECDDA05BC2E126852207AFF5E104FC713D8AE22F9918144072ACCD58C2789B5CA15153CDCBA8420042F4A65F8D06tCODC" TargetMode="External"/><Relationship Id="rId215" Type="http://schemas.openxmlformats.org/officeDocument/2006/relationships/hyperlink" Target="consultantplus://offline/ref=C0E67344859A000DCFFAECDDA05BC2E126852207AFF5E104FC713D8AE22F9918144072ACCD58C278975CA15153CDCBA8420042F4A65F8D06tCODC" TargetMode="External"/><Relationship Id="rId26" Type="http://schemas.openxmlformats.org/officeDocument/2006/relationships/hyperlink" Target="consultantplus://offline/ref=C0E67344859A000DCFFAECDDA05BC2E126842B0EAAFCE104FC713D8AE22F9918144072A9C85FC27BCA06B1551A98C7B6421E5DF6B85Ft8ODC" TargetMode="External"/><Relationship Id="rId47" Type="http://schemas.openxmlformats.org/officeDocument/2006/relationships/hyperlink" Target="consultantplus://offline/ref=C0E67344859A000DCFFAECDDA05BC2E126852207AFF5E104FC713D8AE22F9918144072ACCD58C3719F5CA15153CDCBA8420042F4A65F8D06tCODC" TargetMode="External"/><Relationship Id="rId68" Type="http://schemas.openxmlformats.org/officeDocument/2006/relationships/hyperlink" Target="consultantplus://offline/ref=C0E67344859A000DCFFAECDDA05BC2E126852207AFF5E104FC713D8AE22F9918144072ACCD58C373985CA15153CDCBA8420042F4A65F8D06tCODC" TargetMode="External"/><Relationship Id="rId89" Type="http://schemas.openxmlformats.org/officeDocument/2006/relationships/hyperlink" Target="consultantplus://offline/ref=C0E67344859A000DCFFAECDDA05BC2E126852207AFF5E104FC713D8AE22F9918144072ACCD58C3759B5CA15153CDCBA8420042F4A65F8D06tCODC" TargetMode="External"/><Relationship Id="rId112" Type="http://schemas.openxmlformats.org/officeDocument/2006/relationships/hyperlink" Target="consultantplus://offline/ref=C0E67344859A000DCFFAECDDA05BC2E126852207AFF5E104FC713D8AE22F9918144072ACCD58C3779B5CA15153CDCBA8420042F4A65F8D06tCODC" TargetMode="External"/><Relationship Id="rId133" Type="http://schemas.openxmlformats.org/officeDocument/2006/relationships/hyperlink" Target="consultantplus://offline/ref=C0E67344859A000DCFFAECDDA05BC2E126852207AFF5E104FC713D8AE22F9918144072ACCD58C2719A5CA15153CDCBA8420042F4A65F8D06tCODC" TargetMode="External"/><Relationship Id="rId154" Type="http://schemas.openxmlformats.org/officeDocument/2006/relationships/hyperlink" Target="consultantplus://offline/ref=C0E67344859A000DCFFAECDDA05BC2E126842B06A7F4E104FC713D8AE22F9918144072ACCD58C2739A5CA15153CDCBA8420042F4A65F8D06tCODC" TargetMode="External"/><Relationship Id="rId175" Type="http://schemas.openxmlformats.org/officeDocument/2006/relationships/hyperlink" Target="consultantplus://offline/ref=C0E67344859A000DCFFAECDDA05BC2E126852207AFF5E104FC713D8AE22F9918144072ACCD58C2759D5CA15153CDCBA8420042F4A65F8D06tCODC" TargetMode="External"/><Relationship Id="rId196" Type="http://schemas.openxmlformats.org/officeDocument/2006/relationships/hyperlink" Target="consultantplus://offline/ref=C0E67344859A000DCFFAECDDA05BC2E126842B06A7F4E104FC713D8AE22F9918144072ACCD58C2769C5CA15153CDCBA8420042F4A65F8D06tCODC" TargetMode="External"/><Relationship Id="rId200" Type="http://schemas.openxmlformats.org/officeDocument/2006/relationships/hyperlink" Target="consultantplus://offline/ref=C0E67344859A000DCFFAECDDA05BC2E126852207AFF5E104FC713D8AE22F9918144072ACCD58C277985CA15153CDCBA8420042F4A65F8D06tCODC" TargetMode="External"/><Relationship Id="rId16" Type="http://schemas.openxmlformats.org/officeDocument/2006/relationships/hyperlink" Target="consultantplus://offline/ref=C0E67344859A000DCFFAECDDA05BC2E126842B0EAAFCE104FC713D8AE22F9918144072A9C85DC07BCA06B1551A98C7B6421E5DF6B85Ft8ODC" TargetMode="External"/><Relationship Id="rId221" Type="http://schemas.openxmlformats.org/officeDocument/2006/relationships/theme" Target="theme/theme1.xml"/><Relationship Id="rId37" Type="http://schemas.openxmlformats.org/officeDocument/2006/relationships/hyperlink" Target="consultantplus://offline/ref=C0E67344859A000DCFFAECDDA05BC2E126842B07A6F7E104FC713D8AE22F9918144072A4CC539721DA02F8001686C7A85D1C43F6tBO8C" TargetMode="External"/><Relationship Id="rId58" Type="http://schemas.openxmlformats.org/officeDocument/2006/relationships/hyperlink" Target="consultantplus://offline/ref=C0E67344859A000DCFFAECDDA05BC2E126852207AFF5E104FC713D8AE22F9918144072ACCD58C372985CA15153CDCBA8420042F4A65F8D06tCODC" TargetMode="External"/><Relationship Id="rId79" Type="http://schemas.openxmlformats.org/officeDocument/2006/relationships/hyperlink" Target="consultantplus://offline/ref=C0E67344859A000DCFFAECDDA05BC2E126852207AFF5E104FC713D8AE22F9918144072ACCD58C374985CA15153CDCBA8420042F4A65F8D06tCODC" TargetMode="External"/><Relationship Id="rId102" Type="http://schemas.openxmlformats.org/officeDocument/2006/relationships/hyperlink" Target="consultantplus://offline/ref=C0E67344859A000DCFFAECDDA05BC2E126852207AFF5E104FC713D8AE22F9918144072ACCD58C376965CA15153CDCBA8420042F4A65F8D06tCODC" TargetMode="External"/><Relationship Id="rId123" Type="http://schemas.openxmlformats.org/officeDocument/2006/relationships/hyperlink" Target="consultantplus://offline/ref=C0E67344859A000DCFFAECDDA05BC2E126852207AFF5E104FC713D8AE22F9918144072ACCD58C3799A5CA15153CDCBA8420042F4A65F8D06tCODC" TargetMode="External"/><Relationship Id="rId144" Type="http://schemas.openxmlformats.org/officeDocument/2006/relationships/hyperlink" Target="consultantplus://offline/ref=C0E67344859A000DCFFAECDDA05BC2E126852207AFF5E104FC713D8AE22F9918144072ACCD58C2729A5CA15153CDCBA8420042F4A65F8D06tCO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13409</Words>
  <Characters>76437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Охотникова Е.В.</dc:creator>
  <cp:lastModifiedBy>Охотникова Е.В.</cp:lastModifiedBy>
  <cp:revision>1</cp:revision>
  <dcterms:created xsi:type="dcterms:W3CDTF">2020-10-01T02:14:00Z</dcterms:created>
  <dcterms:modified xsi:type="dcterms:W3CDTF">2020-10-01T02:15:00Z</dcterms:modified>
</cp:coreProperties>
</file>