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4EA" w:rsidRPr="009254EA" w:rsidRDefault="00CB6838" w:rsidP="009254EA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9254EA">
        <w:rPr>
          <w:rFonts w:ascii="Times New Roman" w:hAnsi="Times New Roman"/>
          <w:b/>
          <w:sz w:val="28"/>
          <w:szCs w:val="28"/>
        </w:rPr>
        <w:t>Опыт социального партнёрства</w:t>
      </w:r>
      <w:r w:rsidRPr="00CB6838">
        <w:rPr>
          <w:rFonts w:ascii="Times New Roman" w:hAnsi="Times New Roman"/>
          <w:sz w:val="28"/>
          <w:szCs w:val="28"/>
        </w:rPr>
        <w:t xml:space="preserve"> </w:t>
      </w:r>
      <w:r w:rsidRPr="009254EA">
        <w:rPr>
          <w:rFonts w:ascii="Times New Roman" w:hAnsi="Times New Roman"/>
          <w:b/>
          <w:sz w:val="28"/>
          <w:szCs w:val="28"/>
        </w:rPr>
        <w:t>как инструмент эффективного управления ресурсами в МДОУ ДС №13 УКМО</w:t>
      </w:r>
      <w:bookmarkEnd w:id="0"/>
      <w:r w:rsidR="009254EA" w:rsidRPr="009254EA">
        <w:rPr>
          <w:rFonts w:ascii="Times New Roman" w:hAnsi="Times New Roman"/>
          <w:b/>
          <w:sz w:val="28"/>
          <w:szCs w:val="28"/>
        </w:rPr>
        <w:t>.</w:t>
      </w:r>
    </w:p>
    <w:p w:rsidR="00CB6838" w:rsidRPr="00CB6838" w:rsidRDefault="009254EA" w:rsidP="009254EA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9254EA">
        <w:rPr>
          <w:rFonts w:ascii="Times New Roman" w:hAnsi="Times New Roman"/>
          <w:b/>
          <w:sz w:val="28"/>
          <w:szCs w:val="28"/>
        </w:rPr>
        <w:t>Непрерывность образовательной траектории</w:t>
      </w:r>
      <w:r w:rsidRPr="008C66B8">
        <w:rPr>
          <w:rFonts w:ascii="Times New Roman" w:hAnsi="Times New Roman"/>
          <w:sz w:val="28"/>
          <w:szCs w:val="28"/>
        </w:rPr>
        <w:t xml:space="preserve"> </w:t>
      </w:r>
      <w:r w:rsidRPr="009254EA">
        <w:rPr>
          <w:rFonts w:ascii="Times New Roman" w:hAnsi="Times New Roman"/>
          <w:b/>
          <w:sz w:val="28"/>
          <w:szCs w:val="28"/>
        </w:rPr>
        <w:t>развития детей.</w:t>
      </w:r>
    </w:p>
    <w:p w:rsidR="00CB6838" w:rsidRPr="00CB6838" w:rsidRDefault="00CB6838" w:rsidP="00CB683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B6838" w:rsidRPr="00CB6838" w:rsidRDefault="00CB6838" w:rsidP="009254E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B6838">
        <w:rPr>
          <w:rFonts w:ascii="Times New Roman" w:hAnsi="Times New Roman"/>
          <w:sz w:val="28"/>
          <w:szCs w:val="28"/>
        </w:rPr>
        <w:t>Опыт работы МДОУ ДС №</w:t>
      </w:r>
      <w:r w:rsidR="009254EA">
        <w:rPr>
          <w:rFonts w:ascii="Times New Roman" w:hAnsi="Times New Roman"/>
          <w:sz w:val="28"/>
          <w:szCs w:val="28"/>
        </w:rPr>
        <w:t xml:space="preserve"> </w:t>
      </w:r>
      <w:r w:rsidRPr="00CB6838">
        <w:rPr>
          <w:rFonts w:ascii="Times New Roman" w:hAnsi="Times New Roman"/>
          <w:sz w:val="28"/>
          <w:szCs w:val="28"/>
        </w:rPr>
        <w:t>13 УКМО является ярким примером эффективного менеджмента в условиях малокомплектного образовательного учреждения. Отсутствие в штате узких специалистов, а также специализированных музыкальных и физкультурных залов успешно компенсируется за счёт выстроенной системы социального партнёрства. В основе этой деятельности лежит принцип взаимной выгоды и договорных отношений, что позволяет обеспечивать полноценное развитие воспитанников в строгом соответствии с требованиями Федерального государственного образовательного стандарта дош</w:t>
      </w:r>
      <w:r w:rsidR="009254EA">
        <w:rPr>
          <w:rFonts w:ascii="Times New Roman" w:hAnsi="Times New Roman"/>
          <w:sz w:val="28"/>
          <w:szCs w:val="28"/>
        </w:rPr>
        <w:t xml:space="preserve">кольного образования (ФГОС </w:t>
      </w:r>
      <w:proofErr w:type="gramStart"/>
      <w:r w:rsidR="009254EA">
        <w:rPr>
          <w:rFonts w:ascii="Times New Roman" w:hAnsi="Times New Roman"/>
          <w:sz w:val="28"/>
          <w:szCs w:val="28"/>
        </w:rPr>
        <w:t>ДО</w:t>
      </w:r>
      <w:proofErr w:type="gramEnd"/>
      <w:r w:rsidR="009254EA">
        <w:rPr>
          <w:rFonts w:ascii="Times New Roman" w:hAnsi="Times New Roman"/>
          <w:sz w:val="28"/>
          <w:szCs w:val="28"/>
        </w:rPr>
        <w:t>).</w:t>
      </w:r>
    </w:p>
    <w:p w:rsidR="00CB6838" w:rsidRPr="009254EA" w:rsidRDefault="009254EA" w:rsidP="009254EA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Pr="009254EA">
        <w:rPr>
          <w:rFonts w:ascii="Times New Roman" w:hAnsi="Times New Roman"/>
          <w:b/>
          <w:sz w:val="28"/>
          <w:szCs w:val="28"/>
        </w:rPr>
        <w:t>Ключевые направления работы</w:t>
      </w:r>
    </w:p>
    <w:p w:rsidR="00CB6838" w:rsidRPr="00CB6838" w:rsidRDefault="00CB6838" w:rsidP="009254E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B6838">
        <w:rPr>
          <w:rFonts w:ascii="Times New Roman" w:hAnsi="Times New Roman"/>
          <w:sz w:val="28"/>
          <w:szCs w:val="28"/>
        </w:rPr>
        <w:t>Стратегия развития строится на трёх основных направле</w:t>
      </w:r>
      <w:r w:rsidR="009254EA">
        <w:rPr>
          <w:rFonts w:ascii="Times New Roman" w:hAnsi="Times New Roman"/>
          <w:sz w:val="28"/>
          <w:szCs w:val="28"/>
        </w:rPr>
        <w:t>ниях взаимодействия с социумом:</w:t>
      </w:r>
    </w:p>
    <w:p w:rsidR="00CB6838" w:rsidRPr="00CB6838" w:rsidRDefault="00CB6838" w:rsidP="00CB68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B6838">
        <w:rPr>
          <w:rFonts w:ascii="Times New Roman" w:hAnsi="Times New Roman"/>
          <w:sz w:val="28"/>
          <w:szCs w:val="28"/>
        </w:rPr>
        <w:t>1. Сетевое взаимодействие с МДОУ ЦРР № 24 УКМО.</w:t>
      </w:r>
    </w:p>
    <w:p w:rsidR="00CB6838" w:rsidRPr="00CB6838" w:rsidRDefault="00CB6838" w:rsidP="009254E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B6838">
        <w:rPr>
          <w:rFonts w:ascii="Times New Roman" w:hAnsi="Times New Roman"/>
          <w:sz w:val="28"/>
          <w:szCs w:val="28"/>
        </w:rPr>
        <w:t xml:space="preserve">В условиях отсутствия собственных узких специалистов (логопед, психолог) учреждение заключило партнёрское соглашение. Специалисты партнёра дважды в год проводят комплексную диагностику речевого и психического развития воспитанников. На основе полученных данных формируются индивидуальные рекомендации для педагогов и родителей, что позволяет своевременно корректировать </w:t>
      </w:r>
      <w:r w:rsidR="009254EA">
        <w:rPr>
          <w:rFonts w:ascii="Times New Roman" w:hAnsi="Times New Roman"/>
          <w:sz w:val="28"/>
          <w:szCs w:val="28"/>
        </w:rPr>
        <w:t>образовательные маршруты детей.</w:t>
      </w:r>
    </w:p>
    <w:p w:rsidR="00CB6838" w:rsidRPr="00CB6838" w:rsidRDefault="00CB6838" w:rsidP="00CB68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B6838">
        <w:rPr>
          <w:rFonts w:ascii="Times New Roman" w:hAnsi="Times New Roman"/>
          <w:sz w:val="28"/>
          <w:szCs w:val="28"/>
        </w:rPr>
        <w:t xml:space="preserve">2. Обеспечение преемственности с МКОУ СОШ № 6 им. </w:t>
      </w:r>
      <w:proofErr w:type="spellStart"/>
      <w:r w:rsidRPr="00CB6838">
        <w:rPr>
          <w:rFonts w:ascii="Times New Roman" w:hAnsi="Times New Roman"/>
          <w:sz w:val="28"/>
          <w:szCs w:val="28"/>
        </w:rPr>
        <w:t>Шерстянникова</w:t>
      </w:r>
      <w:proofErr w:type="spellEnd"/>
      <w:r w:rsidRPr="00CB6838">
        <w:rPr>
          <w:rFonts w:ascii="Times New Roman" w:hAnsi="Times New Roman"/>
          <w:sz w:val="28"/>
          <w:szCs w:val="28"/>
        </w:rPr>
        <w:t xml:space="preserve"> УКМО.</w:t>
      </w:r>
    </w:p>
    <w:p w:rsidR="00CB6838" w:rsidRPr="00CB6838" w:rsidRDefault="00CB6838" w:rsidP="009254E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B6838">
        <w:rPr>
          <w:rFonts w:ascii="Times New Roman" w:hAnsi="Times New Roman"/>
          <w:sz w:val="28"/>
          <w:szCs w:val="28"/>
        </w:rPr>
        <w:t>Реализуется программа плавного перехода детей из детского сада в школу. В рамках партнёрства проводятся совместные проекты, спортивные соревнования, экскурсии в школьный музей и библиотеку, а также патриотические акции. Важным элементом является профессиональный обмен опытом: педагоги ДОУ и учителя школы участвуют в сов</w:t>
      </w:r>
      <w:r w:rsidR="009254EA">
        <w:rPr>
          <w:rFonts w:ascii="Times New Roman" w:hAnsi="Times New Roman"/>
          <w:sz w:val="28"/>
          <w:szCs w:val="28"/>
        </w:rPr>
        <w:t>местных педсоветах и семинарах.</w:t>
      </w:r>
    </w:p>
    <w:p w:rsidR="00CB6838" w:rsidRPr="00CB6838" w:rsidRDefault="00CB6838" w:rsidP="00CB68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B6838">
        <w:rPr>
          <w:rFonts w:ascii="Times New Roman" w:hAnsi="Times New Roman"/>
          <w:sz w:val="28"/>
          <w:szCs w:val="28"/>
        </w:rPr>
        <w:t>3. Взаимодействие с профильными ведомствами (ВДПО, ГИБДД).</w:t>
      </w:r>
    </w:p>
    <w:p w:rsidR="00CB6838" w:rsidRPr="00CB6838" w:rsidRDefault="00CB6838" w:rsidP="009254E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B6838">
        <w:rPr>
          <w:rFonts w:ascii="Times New Roman" w:hAnsi="Times New Roman"/>
          <w:sz w:val="28"/>
          <w:szCs w:val="28"/>
        </w:rPr>
        <w:lastRenderedPageBreak/>
        <w:t>Для формирования у детей основ безопасности жизнедеятельности представители пожарной части и Госавтоинспекции регулярно проводят практические занятия. Программа включает тренировки по эвакуации, демонстрацию пожарной техники и оборудования, а также инте</w:t>
      </w:r>
      <w:r w:rsidR="009254EA">
        <w:rPr>
          <w:rFonts w:ascii="Times New Roman" w:hAnsi="Times New Roman"/>
          <w:sz w:val="28"/>
          <w:szCs w:val="28"/>
        </w:rPr>
        <w:t>рактивные встречи с экспертами.</w:t>
      </w:r>
    </w:p>
    <w:p w:rsidR="00CB6838" w:rsidRPr="00CB6838" w:rsidRDefault="009254EA" w:rsidP="009254E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и результаты</w:t>
      </w:r>
    </w:p>
    <w:p w:rsidR="00CB6838" w:rsidRPr="00CB6838" w:rsidRDefault="00CB6838" w:rsidP="009254E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B6838">
        <w:rPr>
          <w:rFonts w:ascii="Times New Roman" w:hAnsi="Times New Roman"/>
          <w:sz w:val="28"/>
          <w:szCs w:val="28"/>
        </w:rPr>
        <w:t xml:space="preserve">Реализация модели социального партнёрства </w:t>
      </w:r>
      <w:proofErr w:type="gramStart"/>
      <w:r w:rsidRPr="00CB6838">
        <w:rPr>
          <w:rFonts w:ascii="Times New Roman" w:hAnsi="Times New Roman"/>
          <w:sz w:val="28"/>
          <w:szCs w:val="28"/>
        </w:rPr>
        <w:t>принесла изме</w:t>
      </w:r>
      <w:r w:rsidR="009254EA">
        <w:rPr>
          <w:rFonts w:ascii="Times New Roman" w:hAnsi="Times New Roman"/>
          <w:sz w:val="28"/>
          <w:szCs w:val="28"/>
        </w:rPr>
        <w:t>римые положительные результаты</w:t>
      </w:r>
      <w:proofErr w:type="gramEnd"/>
      <w:r w:rsidR="009254EA">
        <w:rPr>
          <w:rFonts w:ascii="Times New Roman" w:hAnsi="Times New Roman"/>
          <w:sz w:val="28"/>
          <w:szCs w:val="28"/>
        </w:rPr>
        <w:t>:</w:t>
      </w:r>
    </w:p>
    <w:p w:rsidR="00CB6838" w:rsidRPr="00CB6838" w:rsidRDefault="00CB6838" w:rsidP="00CB68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B6838">
        <w:rPr>
          <w:rFonts w:ascii="Times New Roman" w:hAnsi="Times New Roman"/>
          <w:sz w:val="28"/>
          <w:szCs w:val="28"/>
        </w:rPr>
        <w:t>* Рост активности: количество совместных мероприятий увеличилось на 50%.</w:t>
      </w:r>
    </w:p>
    <w:p w:rsidR="00CB6838" w:rsidRPr="00CB6838" w:rsidRDefault="00CB6838" w:rsidP="00CB68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B6838">
        <w:rPr>
          <w:rFonts w:ascii="Times New Roman" w:hAnsi="Times New Roman"/>
          <w:sz w:val="28"/>
          <w:szCs w:val="28"/>
        </w:rPr>
        <w:t>* Качество образования: 90% выпускников демонстрируют готовность к школьному обучению.</w:t>
      </w:r>
    </w:p>
    <w:p w:rsidR="00CB6838" w:rsidRPr="00CB6838" w:rsidRDefault="00CB6838" w:rsidP="00CB68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B6838">
        <w:rPr>
          <w:rFonts w:ascii="Times New Roman" w:hAnsi="Times New Roman"/>
          <w:sz w:val="28"/>
          <w:szCs w:val="28"/>
        </w:rPr>
        <w:t>* Удовлетворённость потребителей: уровень удовлетворённости родителей качеством образовательных услуг стабильно держится на отметке не ниже 85%.</w:t>
      </w:r>
    </w:p>
    <w:p w:rsidR="00CB6838" w:rsidRPr="00CB6838" w:rsidRDefault="00CB6838" w:rsidP="009254E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B6838">
        <w:rPr>
          <w:rFonts w:ascii="Times New Roman" w:hAnsi="Times New Roman"/>
          <w:sz w:val="28"/>
          <w:szCs w:val="28"/>
        </w:rPr>
        <w:t>* Имидж учреждения: сформирован положительный имидж ДОУ как открытой, современной и социа</w:t>
      </w:r>
      <w:r w:rsidR="009254EA">
        <w:rPr>
          <w:rFonts w:ascii="Times New Roman" w:hAnsi="Times New Roman"/>
          <w:sz w:val="28"/>
          <w:szCs w:val="28"/>
        </w:rPr>
        <w:t>льно ответственной организации.</w:t>
      </w:r>
    </w:p>
    <w:p w:rsidR="00CB6838" w:rsidRPr="00CB6838" w:rsidRDefault="00CB6838" w:rsidP="00CB68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B6838">
        <w:rPr>
          <w:rFonts w:ascii="Times New Roman" w:hAnsi="Times New Roman"/>
          <w:sz w:val="28"/>
          <w:szCs w:val="28"/>
        </w:rPr>
        <w:t>Вывод:</w:t>
      </w:r>
    </w:p>
    <w:p w:rsidR="00CB6838" w:rsidRDefault="00CB6838" w:rsidP="00CB68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B6838">
        <w:rPr>
          <w:rFonts w:ascii="Times New Roman" w:hAnsi="Times New Roman"/>
          <w:sz w:val="28"/>
          <w:szCs w:val="28"/>
        </w:rPr>
        <w:t>Опыт МДОУ ДС №13 УКМО наглядно демонстрирует, что социальное партнёрство — это не дополнительная административная нагрузка, а эффективный управленческий инструмент. Он позволяет вывести качество дошкольного образования на новый уровень, эффективно используя внешние ресурсы для компенсации внутренних ограничений.</w:t>
      </w:r>
    </w:p>
    <w:p w:rsidR="00CB6838" w:rsidRDefault="00CB6838" w:rsidP="009254EA">
      <w:pPr>
        <w:jc w:val="both"/>
        <w:rPr>
          <w:rFonts w:ascii="Times New Roman" w:hAnsi="Times New Roman"/>
          <w:sz w:val="28"/>
          <w:szCs w:val="28"/>
        </w:rPr>
      </w:pPr>
    </w:p>
    <w:p w:rsidR="007B1CAB" w:rsidRDefault="00B21ADD" w:rsidP="00B21AD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Ссылка на видеоряд: </w:t>
      </w:r>
      <w:hyperlink r:id="rId6" w:history="1">
        <w:r w:rsidRPr="00C3412C">
          <w:rPr>
            <w:rStyle w:val="a4"/>
            <w:rFonts w:ascii="Times New Roman" w:hAnsi="Times New Roman"/>
            <w:sz w:val="28"/>
            <w:szCs w:val="28"/>
          </w:rPr>
          <w:t>https://disk.yandex.</w:t>
        </w:r>
        <w:r w:rsidRPr="00C3412C">
          <w:rPr>
            <w:rStyle w:val="a4"/>
            <w:rFonts w:ascii="Times New Roman" w:hAnsi="Times New Roman"/>
            <w:sz w:val="28"/>
            <w:szCs w:val="28"/>
          </w:rPr>
          <w:t>r</w:t>
        </w:r>
        <w:r w:rsidRPr="00C3412C">
          <w:rPr>
            <w:rStyle w:val="a4"/>
            <w:rFonts w:ascii="Times New Roman" w:hAnsi="Times New Roman"/>
            <w:sz w:val="28"/>
            <w:szCs w:val="28"/>
          </w:rPr>
          <w:t>u/i/fWlqCfyvikTWEg</w:t>
        </w:r>
      </w:hyperlink>
    </w:p>
    <w:p w:rsidR="007B1CAB" w:rsidRPr="007B1CAB" w:rsidRDefault="007B1CAB" w:rsidP="00B21ADD">
      <w:pPr>
        <w:jc w:val="both"/>
        <w:rPr>
          <w:rFonts w:ascii="Times New Roman" w:hAnsi="Times New Roman"/>
          <w:sz w:val="28"/>
          <w:szCs w:val="28"/>
        </w:rPr>
      </w:pPr>
    </w:p>
    <w:sectPr w:rsidR="007B1CAB" w:rsidRPr="007B1CAB" w:rsidSect="009254E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C78D8"/>
    <w:multiLevelType w:val="multilevel"/>
    <w:tmpl w:val="7854B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245720"/>
    <w:multiLevelType w:val="multilevel"/>
    <w:tmpl w:val="606C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ED74BA"/>
    <w:multiLevelType w:val="multilevel"/>
    <w:tmpl w:val="B87E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20F"/>
    <w:rsid w:val="002050E9"/>
    <w:rsid w:val="0030220F"/>
    <w:rsid w:val="00546382"/>
    <w:rsid w:val="006046F6"/>
    <w:rsid w:val="0075682E"/>
    <w:rsid w:val="007B1CAB"/>
    <w:rsid w:val="00906E49"/>
    <w:rsid w:val="009254EA"/>
    <w:rsid w:val="0093567F"/>
    <w:rsid w:val="00B21ADD"/>
    <w:rsid w:val="00CB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6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5463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46382"/>
    <w:rPr>
      <w:b/>
      <w:bCs/>
    </w:rPr>
  </w:style>
  <w:style w:type="character" w:styleId="a4">
    <w:name w:val="Hyperlink"/>
    <w:basedOn w:val="a0"/>
    <w:uiPriority w:val="99"/>
    <w:unhideWhenUsed/>
    <w:rsid w:val="00B21AD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21AD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6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5463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46382"/>
    <w:rPr>
      <w:b/>
      <w:bCs/>
    </w:rPr>
  </w:style>
  <w:style w:type="character" w:styleId="a4">
    <w:name w:val="Hyperlink"/>
    <w:basedOn w:val="a0"/>
    <w:uiPriority w:val="99"/>
    <w:unhideWhenUsed/>
    <w:rsid w:val="00B21AD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21A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fWlqCfyvikTWE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ДС-13</dc:creator>
  <cp:lastModifiedBy>ШевелёваСП</cp:lastModifiedBy>
  <cp:revision>2</cp:revision>
  <dcterms:created xsi:type="dcterms:W3CDTF">2026-04-30T02:19:00Z</dcterms:created>
  <dcterms:modified xsi:type="dcterms:W3CDTF">2026-04-30T02:19:00Z</dcterms:modified>
</cp:coreProperties>
</file>